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C0" w:rsidRPr="00964AC0" w:rsidRDefault="00964AC0" w:rsidP="00964AC0">
      <w:pPr>
        <w:jc w:val="center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НОРМАТИВНЫЕ ПРАВОВЫЕ АКТЫ И РЕШЕНИЯ ПРЕЗИДЕНТА РОССИЙСКОЙ ФЕДЕРАЦИИ И ПРАВИТЕЛЬСТВА РОССИЙСКОЙ ФЕДЕРАЦИИ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 xml:space="preserve">Федеральный закон от 21 июля 2014 г. № 256-ФЗ «О внесении изменений в отдельные законодательные акты Российской Федерации по вопросам </w:t>
      </w:r>
      <w:proofErr w:type="gramStart"/>
      <w:r w:rsidRPr="00964AC0">
        <w:rPr>
          <w:rFonts w:ascii="Times New Roman" w:hAnsi="Times New Roman" w:cs="Times New Roman"/>
        </w:rPr>
        <w:t>проведения независимой оценки качества оказания услуг</w:t>
      </w:r>
      <w:proofErr w:type="gramEnd"/>
      <w:r w:rsidRPr="00964AC0">
        <w:rPr>
          <w:rFonts w:ascii="Times New Roman" w:hAnsi="Times New Roman" w:cs="Times New Roman"/>
        </w:rPr>
        <w:t xml:space="preserve"> организациями в сфере культуры, социального обслуживания, охраны здоровья и образования»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Указ Президента Российской Федерации от 7 мая 2012 г. № 597 «О мероприятиях по реализации государственной социальной политики»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Послание Президента Российской Федерации Федеральному Собранию Российской Федерации 12 декабря 2012 года (Извлечение)</w:t>
      </w:r>
      <w:bookmarkStart w:id="0" w:name="_GoBack"/>
      <w:bookmarkEnd w:id="0"/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Послание Президента Российской Федерации Федеральному Собранию Российской Федерации 12 декабря 2013 года (Извлечение)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Послание Президента Российской Федерации Федеральному Собранию Российской Федерации 4 декабря 2014 года (Извлечение)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Постановление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Распоряжение Правительства Российской Федерации от 30 марта 2013 г. № 487-р (в ред. распоряжения Правительства РФ от 20.01.2015 N 53-р) «Об утверждении плана мероприятий по формированию независимой системы оценки качества работы организаций, оказывающих социальные услуги, на 2013−2015 годы»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„Интернет“ и обновления информации об образовательной организации»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Постановление Правительства Российской Федерации от 5 августа 2013 г. № 662 «Об осуществлении мониторинга системы образования»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Постановление Правительства Российской Федерации от 30 октября 2013 г. № 976 «О внесении изменений в Постановление Правительства Российской Федерации от 23 августа 2011 г. № 713»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Постановление Правительства Российской Федерации от 14 ноября 2014 г.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4AC0">
        <w:rPr>
          <w:rFonts w:ascii="Times New Roman" w:hAnsi="Times New Roman" w:cs="Times New Roman"/>
        </w:rPr>
        <w:t>Постановление Правительства Российской Федерации от 14 ноября 2014 г. № 1203 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proofErr w:type="gramEnd"/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 xml:space="preserve">Постановление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</w:t>
      </w:r>
      <w:proofErr w:type="spellStart"/>
      <w:r w:rsidRPr="00964AC0">
        <w:rPr>
          <w:rFonts w:ascii="Times New Roman" w:hAnsi="Times New Roman" w:cs="Times New Roman"/>
        </w:rPr>
        <w:t>информациионно</w:t>
      </w:r>
      <w:proofErr w:type="spellEnd"/>
      <w:r w:rsidRPr="00964AC0">
        <w:rPr>
          <w:rFonts w:ascii="Times New Roman" w:hAnsi="Times New Roman" w:cs="Times New Roman"/>
        </w:rPr>
        <w:t>-телекоммуникационной сети «Интернет» (см. также Приказ Минтруда России от 17 ноября 2014 г. N 886н)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Постановление Правительства Российской Федерации от 27 ноября 2014 г. № 1263 «О признании утратившим силу постановления Правительства Российской Федерации от 30 марта 2013 г. № 286»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lastRenderedPageBreak/>
        <w:t>Распоряжение Правительства Российской Федерации от 20 января 2015 г. № 53-р о внесении изменений в план мероприятий по формированию независимой системы оценки качества работы организаций, оказывающих социальные услуги, на 2013-2015 годы, утвержденный распоряжением Правительства Российской Федерации от 30 марта 2013 г. № 487-р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Протокол  заседания Российской трехсторонней комиссии по регулированию социально-трудовых отношений № 1 от 24 января 2014 г.   (вопрос 1)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Протокол заседания Общественного совета при Министерстве труда и социальной защиты Российской Федерации № 2 от 28 января 2014 г.  (Вопрос V)</w:t>
      </w:r>
    </w:p>
    <w:p w:rsidR="00964AC0" w:rsidRPr="00964AC0" w:rsidRDefault="00964AC0" w:rsidP="00964AC0">
      <w:pPr>
        <w:jc w:val="center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ПРИКАЗЫ МИНТРУДА РОССИИ: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4AC0">
        <w:rPr>
          <w:rFonts w:ascii="Times New Roman" w:hAnsi="Times New Roman" w:cs="Times New Roman"/>
        </w:rPr>
        <w:t>Приказ Минтруда России №433 от 5 августа 2016 г. "О внесении изменений в План Министерства труда и социальной защиты Российской Федерации по организации проведения независимой оценки качества работы организаций, оказывающих услуги в сфере социального обслуживания, на период 2016-2018 годов, утвержденный приказом Минтруда России от 29 февраля 2016 г. № 80 «Об организации деятельности, связанной с функционированием системы независимой оценки качества работы</w:t>
      </w:r>
      <w:proofErr w:type="gramEnd"/>
      <w:r w:rsidRPr="00964AC0">
        <w:rPr>
          <w:rFonts w:ascii="Times New Roman" w:hAnsi="Times New Roman" w:cs="Times New Roman"/>
        </w:rPr>
        <w:t xml:space="preserve"> организаций, оказывающих услуги в сфере социального обслуживания"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Приказ Минтруда России от 29 февраля 2016 г. № 80 «Об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Приказ Минтруда России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Приказ Минтруда России от 17 ноября 2014 г. N 886н «Об утверждении порядка размещения на официальном сайте поставщика социальных услуг в информационно-телекоммуникационной сети „Интернет“ и обновления информации об этом поставщике (в том числе содержания указанной информации и форме ее предоставления)»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Приказ Минтруда России от 13 октября 2014 г. № 717 «О возложении на Общественный совет при Министерстве труда и социальной защиты Российской Федерации функций по проведению независимой оценки качества оказания услуг организациями социального обслуживания»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 xml:space="preserve">Приказ Минтруда России от 2 сентября 2014 г. № 601 «О рабочей группе по реализации Федерального закона от 21 июля 2014 г. № 256-ФЗ «О внесении изменений в отдельные законодательные акты Российской Федерации по вопросам </w:t>
      </w:r>
      <w:proofErr w:type="gramStart"/>
      <w:r w:rsidRPr="00964AC0">
        <w:rPr>
          <w:rFonts w:ascii="Times New Roman" w:hAnsi="Times New Roman" w:cs="Times New Roman"/>
        </w:rPr>
        <w:t>проведения независимой оценки качества оказания услуг</w:t>
      </w:r>
      <w:proofErr w:type="gramEnd"/>
      <w:r w:rsidRPr="00964AC0">
        <w:rPr>
          <w:rFonts w:ascii="Times New Roman" w:hAnsi="Times New Roman" w:cs="Times New Roman"/>
        </w:rPr>
        <w:t xml:space="preserve"> организациями в сфере культуры, социального обслуживания, охраны здоровья и образования»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Приказ Минтруда России от 30 августа 2013 г. №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</w:t>
      </w:r>
    </w:p>
    <w:p w:rsidR="00964AC0" w:rsidRPr="00964AC0" w:rsidRDefault="00964AC0" w:rsidP="00964AC0">
      <w:pPr>
        <w:jc w:val="center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ПРОТОКОЛЫ СОВЕЩАНИЙ И ЗАСЕДАНИЙ РАБОЧИХ ГРУПП ПРИ МИНТРУДЕ РОССИИ: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Протокол заседания Общественного совета при Министерстве труда и социальной защиты Российской Федерации от 28 июня 2016 г. № 33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Протокол заседания Общественного совета при Министерстве труда и социальной защиты Российской Федерации от 16 марта 2016 г. № 31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Протокол заседания рабочей группы по реализации Федерального закона от 21 июля 2014 г. № 256-ФЗ от 27 января 2016 г. № 4-16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4AC0">
        <w:rPr>
          <w:rFonts w:ascii="Times New Roman" w:hAnsi="Times New Roman" w:cs="Times New Roman"/>
        </w:rPr>
        <w:lastRenderedPageBreak/>
        <w:t>Протокол совещания у заместителя Министра труда и социальной защиты Российской Федерации Л.Ю. Ельцовой от 26 января 2016 г. №1-16/11-3 по вопросам функционирования официального сайта для размещения информации о государственных и муниципальных учреждениях в сети «Интернет» (www.bus.gov.ru) в части функционала, обеспечивающего возможность публикации информации о результатах независимой оценки качества услуг, оказываемых организациями социальной сферы</w:t>
      </w:r>
      <w:proofErr w:type="gramEnd"/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4AC0">
        <w:rPr>
          <w:rFonts w:ascii="Times New Roman" w:hAnsi="Times New Roman" w:cs="Times New Roman"/>
        </w:rPr>
        <w:t>Протокол совещания с заместителями глав регионов и руководителями органов исполнительной власти субъектов Российской Федерации по вопросам реализации Федерального закона от 21 июля 2014 г. № 256-ФЗ и организации в субъектах Российской Федерации Северо-Западного и Центрального федеральных округов работы по проведению независимой оценки качества оказания услуг от 18 сентября 2015 г. № 11-3/2-рс</w:t>
      </w:r>
      <w:proofErr w:type="gramEnd"/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4AC0">
        <w:rPr>
          <w:rFonts w:ascii="Times New Roman" w:hAnsi="Times New Roman" w:cs="Times New Roman"/>
        </w:rPr>
        <w:t>Протокол совещания с заместителями глав регионов и руководителями органов исполнительной власти субъектов Российской Федерации по вопросам реализации Федерального закона от 21 июля 2014 г. № 256-ФЗ и организации в субъектах Российской Федерации Сибирского и Уральского федеральных округов работы по проведению независимой оценки качества оказания услуг от 28 августа 2015 г. № 11-3/1-рс</w:t>
      </w:r>
      <w:proofErr w:type="gramEnd"/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Протокол заседания рабочей группы по реализации Федерального закона от 21 июля 2014 г. № 256-ФЗ от 28 апреля 2015 г. № 3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 xml:space="preserve">Протокол </w:t>
      </w:r>
      <w:proofErr w:type="spellStart"/>
      <w:r w:rsidRPr="00964AC0">
        <w:rPr>
          <w:rFonts w:ascii="Times New Roman" w:hAnsi="Times New Roman" w:cs="Times New Roman"/>
        </w:rPr>
        <w:t>видеоселекторного</w:t>
      </w:r>
      <w:proofErr w:type="spellEnd"/>
      <w:r w:rsidRPr="00964AC0">
        <w:rPr>
          <w:rFonts w:ascii="Times New Roman" w:hAnsi="Times New Roman" w:cs="Times New Roman"/>
        </w:rPr>
        <w:t xml:space="preserve"> совещания у заместителя Министра труда и социальной защиты Российской Федерации </w:t>
      </w:r>
      <w:proofErr w:type="spellStart"/>
      <w:r w:rsidRPr="00964AC0">
        <w:rPr>
          <w:rFonts w:ascii="Times New Roman" w:hAnsi="Times New Roman" w:cs="Times New Roman"/>
        </w:rPr>
        <w:t>Л.Ю.Ельцовой</w:t>
      </w:r>
      <w:proofErr w:type="spellEnd"/>
      <w:r w:rsidRPr="00964AC0">
        <w:rPr>
          <w:rFonts w:ascii="Times New Roman" w:hAnsi="Times New Roman" w:cs="Times New Roman"/>
        </w:rPr>
        <w:t xml:space="preserve"> от 27 апреля 2015 г. № 3/11-3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 xml:space="preserve">Протокол </w:t>
      </w:r>
      <w:proofErr w:type="spellStart"/>
      <w:r w:rsidRPr="00964AC0">
        <w:rPr>
          <w:rFonts w:ascii="Times New Roman" w:hAnsi="Times New Roman" w:cs="Times New Roman"/>
        </w:rPr>
        <w:t>видеоселекторного</w:t>
      </w:r>
      <w:proofErr w:type="spellEnd"/>
      <w:r w:rsidRPr="00964AC0">
        <w:rPr>
          <w:rFonts w:ascii="Times New Roman" w:hAnsi="Times New Roman" w:cs="Times New Roman"/>
        </w:rPr>
        <w:t xml:space="preserve"> совещания у заместителя Министра труда и социальной защиты Российской Федерации </w:t>
      </w:r>
      <w:proofErr w:type="spellStart"/>
      <w:r w:rsidRPr="00964AC0">
        <w:rPr>
          <w:rFonts w:ascii="Times New Roman" w:hAnsi="Times New Roman" w:cs="Times New Roman"/>
        </w:rPr>
        <w:t>Л.Ю.Ельцовой</w:t>
      </w:r>
      <w:proofErr w:type="spellEnd"/>
      <w:r w:rsidRPr="00964AC0">
        <w:rPr>
          <w:rFonts w:ascii="Times New Roman" w:hAnsi="Times New Roman" w:cs="Times New Roman"/>
        </w:rPr>
        <w:t xml:space="preserve"> от 9 февраля 2015 г. № 2/11-3</w:t>
      </w:r>
    </w:p>
    <w:p w:rsidR="00964AC0" w:rsidRPr="00964AC0" w:rsidRDefault="00964AC0" w:rsidP="00964AC0">
      <w:pPr>
        <w:jc w:val="center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ПИСЬМА МИНТРУДА РОССИИ: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Письмо Минтруда России от 10 марта 2016 г. № 11-3/10/П-1252</w:t>
      </w:r>
      <w:proofErr w:type="gramStart"/>
      <w:r w:rsidRPr="00964AC0">
        <w:rPr>
          <w:rFonts w:ascii="Times New Roman" w:hAnsi="Times New Roman" w:cs="Times New Roman"/>
        </w:rPr>
        <w:t xml:space="preserve"> О</w:t>
      </w:r>
      <w:proofErr w:type="gramEnd"/>
      <w:r w:rsidRPr="00964AC0">
        <w:rPr>
          <w:rFonts w:ascii="Times New Roman" w:hAnsi="Times New Roman" w:cs="Times New Roman"/>
        </w:rPr>
        <w:t xml:space="preserve"> направлении приказа от 29 февраля 2016 г. № 80 с рекомендациями о разработке планов работы по организации и проведению независимой оценки (руководителям органов социальной защиты населения субъектов Российской Федерации)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Письмо Минтруда России от 9 марта 2016 г. № 11-3/10/В-1468</w:t>
      </w:r>
      <w:proofErr w:type="gramStart"/>
      <w:r w:rsidRPr="00964AC0">
        <w:rPr>
          <w:rFonts w:ascii="Times New Roman" w:hAnsi="Times New Roman" w:cs="Times New Roman"/>
        </w:rPr>
        <w:t xml:space="preserve"> О</w:t>
      </w:r>
      <w:proofErr w:type="gramEnd"/>
      <w:r w:rsidRPr="00964AC0">
        <w:rPr>
          <w:rFonts w:ascii="Times New Roman" w:hAnsi="Times New Roman" w:cs="Times New Roman"/>
        </w:rPr>
        <w:t xml:space="preserve"> направлении ведомственного плана и порядка рассмотрения результатов независимой оценки (федеральным органам исполнительной власти)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Письмо Минтруда России от 19 февраля 2016 г. № 11-3/10/В-1108</w:t>
      </w:r>
      <w:proofErr w:type="gramStart"/>
      <w:r w:rsidRPr="00964AC0">
        <w:rPr>
          <w:rFonts w:ascii="Times New Roman" w:hAnsi="Times New Roman" w:cs="Times New Roman"/>
        </w:rPr>
        <w:t xml:space="preserve"> О</w:t>
      </w:r>
      <w:proofErr w:type="gramEnd"/>
      <w:r w:rsidRPr="00964AC0">
        <w:rPr>
          <w:rFonts w:ascii="Times New Roman" w:hAnsi="Times New Roman" w:cs="Times New Roman"/>
        </w:rPr>
        <w:t>б обеспечении размещения результатов независимой оценки на сайте bus.gov.ru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Письмо Минтруда России от 22 апреля 2015 г. № 11-3/10/В-2823</w:t>
      </w:r>
      <w:proofErr w:type="gramStart"/>
      <w:r w:rsidRPr="00964AC0">
        <w:rPr>
          <w:rFonts w:ascii="Times New Roman" w:hAnsi="Times New Roman" w:cs="Times New Roman"/>
        </w:rPr>
        <w:t xml:space="preserve">  О</w:t>
      </w:r>
      <w:proofErr w:type="gramEnd"/>
      <w:r w:rsidRPr="00964AC0">
        <w:rPr>
          <w:rFonts w:ascii="Times New Roman" w:hAnsi="Times New Roman" w:cs="Times New Roman"/>
        </w:rPr>
        <w:t xml:space="preserve"> проведении </w:t>
      </w:r>
      <w:proofErr w:type="spellStart"/>
      <w:r w:rsidRPr="00964AC0">
        <w:rPr>
          <w:rFonts w:ascii="Times New Roman" w:hAnsi="Times New Roman" w:cs="Times New Roman"/>
        </w:rPr>
        <w:t>видеоселекторного</w:t>
      </w:r>
      <w:proofErr w:type="spellEnd"/>
      <w:r w:rsidRPr="00964AC0">
        <w:rPr>
          <w:rFonts w:ascii="Times New Roman" w:hAnsi="Times New Roman" w:cs="Times New Roman"/>
        </w:rPr>
        <w:t xml:space="preserve"> совещания 27 апреля 2015 г. (федеральным органам исполнительной власти)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Письмо Минтруда России от 10 февраля 2015 г. № 11-3/10/П-656</w:t>
      </w:r>
      <w:proofErr w:type="gramStart"/>
      <w:r w:rsidRPr="00964AC0">
        <w:rPr>
          <w:rFonts w:ascii="Times New Roman" w:hAnsi="Times New Roman" w:cs="Times New Roman"/>
        </w:rPr>
        <w:t xml:space="preserve"> О</w:t>
      </w:r>
      <w:proofErr w:type="gramEnd"/>
      <w:r w:rsidRPr="00964AC0">
        <w:rPr>
          <w:rFonts w:ascii="Times New Roman" w:hAnsi="Times New Roman" w:cs="Times New Roman"/>
        </w:rPr>
        <w:t xml:space="preserve"> предоставлении информации для подготовки доклада в Правительство Российской Федерации (руководителям высших исполнительных органов государственной власти субъектов Российской Федерации)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Письмо Минтруда России от 5 февраля 2015 г. № 11-3/10/В-736</w:t>
      </w:r>
      <w:proofErr w:type="gramStart"/>
      <w:r w:rsidRPr="00964AC0">
        <w:rPr>
          <w:rFonts w:ascii="Times New Roman" w:hAnsi="Times New Roman" w:cs="Times New Roman"/>
        </w:rPr>
        <w:t xml:space="preserve"> О</w:t>
      </w:r>
      <w:proofErr w:type="gramEnd"/>
      <w:r w:rsidRPr="00964AC0">
        <w:rPr>
          <w:rFonts w:ascii="Times New Roman" w:hAnsi="Times New Roman" w:cs="Times New Roman"/>
        </w:rPr>
        <w:t xml:space="preserve"> проведении </w:t>
      </w:r>
      <w:proofErr w:type="spellStart"/>
      <w:r w:rsidRPr="00964AC0">
        <w:rPr>
          <w:rFonts w:ascii="Times New Roman" w:hAnsi="Times New Roman" w:cs="Times New Roman"/>
        </w:rPr>
        <w:t>видеоселекторного</w:t>
      </w:r>
      <w:proofErr w:type="spellEnd"/>
      <w:r w:rsidRPr="00964AC0">
        <w:rPr>
          <w:rFonts w:ascii="Times New Roman" w:hAnsi="Times New Roman" w:cs="Times New Roman"/>
        </w:rPr>
        <w:t xml:space="preserve"> совещания 9 февраля 2015 г. (федеральным органам исполнительной власти)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Письмо Минтруда России от 26 сентября 2014 г. № 11-3/10/П-5546</w:t>
      </w:r>
      <w:proofErr w:type="gramStart"/>
      <w:r w:rsidRPr="00964AC0">
        <w:rPr>
          <w:rFonts w:ascii="Times New Roman" w:hAnsi="Times New Roman" w:cs="Times New Roman"/>
        </w:rPr>
        <w:t xml:space="preserve"> О</w:t>
      </w:r>
      <w:proofErr w:type="gramEnd"/>
      <w:r w:rsidRPr="00964AC0">
        <w:rPr>
          <w:rFonts w:ascii="Times New Roman" w:hAnsi="Times New Roman" w:cs="Times New Roman"/>
        </w:rPr>
        <w:t xml:space="preserve"> направлении рекомендуемого перечня мероприятий по организации проведения в субъекте Российской Федерации независимой оценки (руководителям высших исполнительных органов государственной власти субъектов Российской Федерации)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Письмо Минтруда России от 7 марта 2014 г. № 11-3/10/В-1223</w:t>
      </w:r>
      <w:proofErr w:type="gramStart"/>
      <w:r w:rsidRPr="00964AC0">
        <w:rPr>
          <w:rFonts w:ascii="Times New Roman" w:hAnsi="Times New Roman" w:cs="Times New Roman"/>
        </w:rPr>
        <w:t xml:space="preserve"> О</w:t>
      </w:r>
      <w:proofErr w:type="gramEnd"/>
      <w:r w:rsidRPr="00964AC0">
        <w:rPr>
          <w:rFonts w:ascii="Times New Roman" w:hAnsi="Times New Roman" w:cs="Times New Roman"/>
        </w:rPr>
        <w:t>б информировании общественных организаций о возможности получения субсидий в целях реализации программ, направленных на формирование независимой системы оценки качества работы организаций, оказывающих социальные услуги (руководителям высших исполнительных органов государственной власти субъектов Российской Федерации)</w:t>
      </w:r>
    </w:p>
    <w:p w:rsidR="00964AC0" w:rsidRPr="00964AC0" w:rsidRDefault="00964AC0" w:rsidP="00964AC0">
      <w:pPr>
        <w:jc w:val="center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lastRenderedPageBreak/>
        <w:t>ТЕЛЕГРАММЫ МИНТРУДА РОССИИ: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 xml:space="preserve">Правительственная телеграмма № 11-3/10/В-6968 от 30 сентября 2016 г. «Руководителям органов исполнительной власти субъектов Российской Федерации в сфере социальной защиты с приглашением на </w:t>
      </w:r>
      <w:proofErr w:type="spellStart"/>
      <w:r w:rsidRPr="00964AC0">
        <w:rPr>
          <w:rFonts w:ascii="Times New Roman" w:hAnsi="Times New Roman" w:cs="Times New Roman"/>
        </w:rPr>
        <w:t>видеоселекторное</w:t>
      </w:r>
      <w:proofErr w:type="spellEnd"/>
      <w:r w:rsidRPr="00964AC0">
        <w:rPr>
          <w:rFonts w:ascii="Times New Roman" w:hAnsi="Times New Roman" w:cs="Times New Roman"/>
        </w:rPr>
        <w:t xml:space="preserve"> совещание 11 октября 2016 г.»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Правительственная телеграмма № 11-3/10/В-1481 от 10 марта 2016 г. «Руководителям органов социальной защиты Московской, Тверской, Тульской, Рязанской областей с приглашением на заседание Общественного Совета 16 марта 2016 г.»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Правительственная телеграмма № 11-3/10/П-7539 от 4 декабря 2015 г. «Руководителям высших исполнительных органов государственной власти субъектов Российской Федерации»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Правительственная телеграмма № 11-3/10/В-2822 от 22 апреля 2015 г. «Руководителям высших исполнительных органов государственной власти субъектов Российской Федерации»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Правительственная телеграмма № 11-3/10/В-694 от 4 февраля 2015 г. «Руководителям высших исполнительных органов государственной власти субъектов Российской Федерации»</w:t>
      </w:r>
    </w:p>
    <w:p w:rsidR="00964AC0" w:rsidRPr="00964AC0" w:rsidRDefault="00964AC0" w:rsidP="00964AC0">
      <w:pPr>
        <w:jc w:val="center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ВЕДОМСТВЕННЫЕ НОРМАТИВНЫЕ ПРАВОВЫЕ АКТЫ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Приказ Минкультуры России от 20 ноября 2015 г. № 2830 «Об утверждении методических рекомендаций по проведению независимой оценки качества оказания услуг организациями культуры»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Приказ Минкультуры России от 5 октября 2015 г. № 2515 «Об утверждении показателей, характеризующих общие критерии оценки качества оказания услуг организациями культуры»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Приказ Минкультуры России от 7 августа 2015 г. № 2169 «Об утверждении перечня организаций культуры, в отношении которых не проводится независимая оценка качества оказания услуг в сфере культуры»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Приказ Минкультуры России от 20 февраля 2015 г. № 277 «Об утверждении 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исполнительной власти в сети «Интернет»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Приказ Минкультуры России от 25 сентября 2014 г. № 1667 «О внесении изменений в Положение об Общественном совете при Министерстве культуры Российской Федерации, утвержденное приказом Министерства культуры Российской Федерации от 23.09.2013 № 1667»</w:t>
      </w:r>
    </w:p>
    <w:p w:rsidR="00964AC0" w:rsidRPr="00964AC0" w:rsidRDefault="00964AC0" w:rsidP="00964AC0">
      <w:pPr>
        <w:ind w:firstLine="709"/>
        <w:jc w:val="both"/>
        <w:rPr>
          <w:rFonts w:ascii="Times New Roman" w:hAnsi="Times New Roman" w:cs="Times New Roman"/>
        </w:rPr>
      </w:pPr>
      <w:r w:rsidRPr="00964AC0">
        <w:rPr>
          <w:rFonts w:ascii="Times New Roman" w:hAnsi="Times New Roman" w:cs="Times New Roman"/>
        </w:rPr>
        <w:t>Приказ Минкультуры России от 6 августа 2013 г. № 1091 «Об утверждении Перечня дополнительной необходимой и достоверной информации, предоставляемой гражданам — потребителям услуг о деятельности учреждений культуры, подведомственных Министерству культуры Российской Федерации»</w:t>
      </w:r>
    </w:p>
    <w:sectPr w:rsidR="00964AC0" w:rsidRPr="00964AC0" w:rsidSect="00964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0"/>
    <w:rsid w:val="00964AC0"/>
    <w:rsid w:val="00E7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2016-11-28T11:13:00Z</dcterms:created>
  <dcterms:modified xsi:type="dcterms:W3CDTF">2016-11-28T11:16:00Z</dcterms:modified>
</cp:coreProperties>
</file>