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64" w:rsidRDefault="006A5464" w:rsidP="006A5464">
      <w:pPr>
        <w:pStyle w:val="ConsPlusNonformat"/>
        <w:jc w:val="right"/>
      </w:pP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>Форма                                                        Приложение N 2</w:t>
      </w: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                                                    к Порядку осуществления</w:t>
      </w: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                                                    мониторинга обеспечения</w:t>
      </w: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                                            органами государственной власти</w:t>
      </w: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                                            Свердловской области и органами</w:t>
      </w: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                                      местного самоуправления </w:t>
      </w:r>
      <w:proofErr w:type="gramStart"/>
      <w:r w:rsidRPr="006A5464">
        <w:rPr>
          <w:rFonts w:ascii="Times New Roman" w:hAnsi="Times New Roman" w:cs="Times New Roman"/>
        </w:rPr>
        <w:t>муниципальных</w:t>
      </w:r>
      <w:proofErr w:type="gramEnd"/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                                                 образований, расположенных</w:t>
      </w: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                                        на территории Свердловской области,</w:t>
      </w: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                                       беспрепятственного доступа инвалидов</w:t>
      </w: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                                        к объектам </w:t>
      </w:r>
      <w:proofErr w:type="gramStart"/>
      <w:r w:rsidRPr="006A5464">
        <w:rPr>
          <w:rFonts w:ascii="Times New Roman" w:hAnsi="Times New Roman" w:cs="Times New Roman"/>
        </w:rPr>
        <w:t>социальной</w:t>
      </w:r>
      <w:proofErr w:type="gramEnd"/>
      <w:r w:rsidRPr="006A5464">
        <w:rPr>
          <w:rFonts w:ascii="Times New Roman" w:hAnsi="Times New Roman" w:cs="Times New Roman"/>
        </w:rPr>
        <w:t>, инженерной и</w:t>
      </w: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Pr="006A5464">
        <w:rPr>
          <w:rFonts w:ascii="Times New Roman" w:hAnsi="Times New Roman" w:cs="Times New Roman"/>
        </w:rPr>
        <w:t>транспортной</w:t>
      </w:r>
      <w:proofErr w:type="gramEnd"/>
      <w:r w:rsidRPr="006A5464">
        <w:rPr>
          <w:rFonts w:ascii="Times New Roman" w:hAnsi="Times New Roman" w:cs="Times New Roman"/>
        </w:rPr>
        <w:t xml:space="preserve"> инфраструктур и</w:t>
      </w:r>
    </w:p>
    <w:p w:rsidR="006A5464" w:rsidRPr="006A5464" w:rsidRDefault="006A5464" w:rsidP="006A5464">
      <w:pPr>
        <w:pStyle w:val="ConsPlusNonformat"/>
        <w:jc w:val="right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                                            к предоставляемым в них услугам</w:t>
      </w:r>
    </w:p>
    <w:p w:rsidR="006A5464" w:rsidRPr="006A5464" w:rsidRDefault="006A5464" w:rsidP="006A5464">
      <w:pPr>
        <w:pStyle w:val="ConsPlusNonformat"/>
        <w:jc w:val="center"/>
        <w:rPr>
          <w:rFonts w:ascii="Times New Roman" w:hAnsi="Times New Roman" w:cs="Times New Roman"/>
        </w:rPr>
      </w:pPr>
    </w:p>
    <w:p w:rsidR="006A5464" w:rsidRPr="006A5464" w:rsidRDefault="006A5464" w:rsidP="006A5464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216"/>
      <w:bookmarkEnd w:id="0"/>
      <w:r w:rsidRPr="006A5464">
        <w:rPr>
          <w:rFonts w:ascii="Times New Roman" w:hAnsi="Times New Roman" w:cs="Times New Roman"/>
        </w:rPr>
        <w:t>ИНФОРМАЦИЯ</w:t>
      </w:r>
    </w:p>
    <w:p w:rsidR="006A5464" w:rsidRPr="006A5464" w:rsidRDefault="006A5464" w:rsidP="006A5464">
      <w:pPr>
        <w:pStyle w:val="ConsPlusNonformat"/>
        <w:jc w:val="center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>о соблюдении положений законодательства Российской Федерации</w:t>
      </w:r>
    </w:p>
    <w:p w:rsidR="006A5464" w:rsidRPr="006A5464" w:rsidRDefault="006A5464" w:rsidP="006A5464">
      <w:pPr>
        <w:pStyle w:val="ConsPlusNonformat"/>
        <w:jc w:val="center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и законодательства Свердловской области, </w:t>
      </w:r>
      <w:proofErr w:type="gramStart"/>
      <w:r w:rsidRPr="006A5464">
        <w:rPr>
          <w:rFonts w:ascii="Times New Roman" w:hAnsi="Times New Roman" w:cs="Times New Roman"/>
        </w:rPr>
        <w:t>регулирующих</w:t>
      </w:r>
      <w:proofErr w:type="gramEnd"/>
    </w:p>
    <w:p w:rsidR="006A5464" w:rsidRPr="006A5464" w:rsidRDefault="006A5464" w:rsidP="006A5464">
      <w:pPr>
        <w:pStyle w:val="ConsPlusNonformat"/>
        <w:jc w:val="center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>отношения в сфере обеспечения беспрепятственного доступа</w:t>
      </w:r>
    </w:p>
    <w:p w:rsidR="006A5464" w:rsidRPr="006A5464" w:rsidRDefault="006A5464" w:rsidP="006A5464">
      <w:pPr>
        <w:pStyle w:val="ConsPlusNonformat"/>
        <w:jc w:val="center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 xml:space="preserve">инвалидов к объектам </w:t>
      </w:r>
      <w:proofErr w:type="gramStart"/>
      <w:r w:rsidRPr="006A5464">
        <w:rPr>
          <w:rFonts w:ascii="Times New Roman" w:hAnsi="Times New Roman" w:cs="Times New Roman"/>
        </w:rPr>
        <w:t>социальной</w:t>
      </w:r>
      <w:proofErr w:type="gramEnd"/>
      <w:r w:rsidRPr="006A5464">
        <w:rPr>
          <w:rFonts w:ascii="Times New Roman" w:hAnsi="Times New Roman" w:cs="Times New Roman"/>
        </w:rPr>
        <w:t>, инженерной и транспортной</w:t>
      </w:r>
    </w:p>
    <w:p w:rsidR="006A5464" w:rsidRPr="006A5464" w:rsidRDefault="006A5464" w:rsidP="006A5464">
      <w:pPr>
        <w:pStyle w:val="ConsPlusNonformat"/>
        <w:jc w:val="center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>инфраструктур и к предоставляемым в них услугам</w:t>
      </w:r>
    </w:p>
    <w:p w:rsidR="006A5464" w:rsidRPr="006A5464" w:rsidRDefault="006A5464" w:rsidP="006A54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464">
        <w:rPr>
          <w:rFonts w:ascii="Times New Roman" w:hAnsi="Times New Roman" w:cs="Times New Roman"/>
          <w:b/>
          <w:sz w:val="24"/>
          <w:szCs w:val="24"/>
          <w:u w:val="single"/>
        </w:rPr>
        <w:t>Сладковское сельское поселение</w:t>
      </w:r>
      <w:r w:rsidR="00271F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71FB4">
        <w:rPr>
          <w:rFonts w:ascii="Times New Roman" w:hAnsi="Times New Roman" w:cs="Times New Roman"/>
          <w:b/>
          <w:sz w:val="24"/>
          <w:szCs w:val="24"/>
          <w:u w:val="single"/>
        </w:rPr>
        <w:t>Слободо</w:t>
      </w:r>
      <w:proofErr w:type="spellEnd"/>
      <w:r w:rsidR="00271FB4">
        <w:rPr>
          <w:rFonts w:ascii="Times New Roman" w:hAnsi="Times New Roman" w:cs="Times New Roman"/>
          <w:b/>
          <w:sz w:val="24"/>
          <w:szCs w:val="24"/>
          <w:u w:val="single"/>
        </w:rPr>
        <w:t>-Туринского муниципального района</w:t>
      </w:r>
    </w:p>
    <w:p w:rsidR="006A5464" w:rsidRPr="006A5464" w:rsidRDefault="006A5464" w:rsidP="006A546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A5464">
        <w:rPr>
          <w:rFonts w:ascii="Times New Roman" w:hAnsi="Times New Roman" w:cs="Times New Roman"/>
        </w:rPr>
        <w:t>(наименование органа местного самоуправления, администрации</w:t>
      </w:r>
      <w:proofErr w:type="gramEnd"/>
    </w:p>
    <w:p w:rsidR="006A5464" w:rsidRPr="006A5464" w:rsidRDefault="006A5464" w:rsidP="006A5464">
      <w:pPr>
        <w:pStyle w:val="ConsPlusNonformat"/>
        <w:jc w:val="center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>управленческого округа Свердловской области)</w:t>
      </w:r>
    </w:p>
    <w:p w:rsidR="006A5464" w:rsidRPr="006A5464" w:rsidRDefault="006A5464" w:rsidP="006A5464">
      <w:pPr>
        <w:pStyle w:val="ConsPlusNonformat"/>
        <w:jc w:val="center"/>
        <w:rPr>
          <w:rFonts w:ascii="Times New Roman" w:hAnsi="Times New Roman" w:cs="Times New Roman"/>
        </w:rPr>
      </w:pPr>
    </w:p>
    <w:p w:rsidR="006A5464" w:rsidRPr="006A5464" w:rsidRDefault="006A5464" w:rsidP="006A5464">
      <w:pPr>
        <w:pStyle w:val="ConsPlusNonformat"/>
        <w:jc w:val="center"/>
        <w:rPr>
          <w:rFonts w:ascii="Times New Roman" w:hAnsi="Times New Roman" w:cs="Times New Roman"/>
        </w:rPr>
      </w:pPr>
      <w:r w:rsidRPr="006A5464">
        <w:rPr>
          <w:rFonts w:ascii="Times New Roman" w:hAnsi="Times New Roman" w:cs="Times New Roman"/>
        </w:rPr>
        <w:t>отчет</w:t>
      </w:r>
      <w:r>
        <w:rPr>
          <w:rFonts w:ascii="Times New Roman" w:hAnsi="Times New Roman" w:cs="Times New Roman"/>
        </w:rPr>
        <w:t>ный год: 20</w:t>
      </w:r>
      <w:r w:rsidRPr="006A5464">
        <w:rPr>
          <w:rFonts w:ascii="Times New Roman" w:hAnsi="Times New Roman" w:cs="Times New Roman"/>
          <w:u w:val="single"/>
        </w:rPr>
        <w:t>17</w:t>
      </w:r>
      <w:r>
        <w:rPr>
          <w:rFonts w:ascii="Times New Roman" w:hAnsi="Times New Roman" w:cs="Times New Roman"/>
        </w:rPr>
        <w:t xml:space="preserve">год   </w:t>
      </w:r>
      <w:r w:rsidRPr="006A5464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</w:rPr>
        <w:t xml:space="preserve"> </w:t>
      </w:r>
      <w:r w:rsidRPr="006A5464">
        <w:rPr>
          <w:rFonts w:ascii="Times New Roman" w:hAnsi="Times New Roman" w:cs="Times New Roman"/>
        </w:rPr>
        <w:t>единиц</w:t>
      </w:r>
    </w:p>
    <w:p w:rsidR="006A5464" w:rsidRPr="006A5464" w:rsidRDefault="006A5464" w:rsidP="006A5464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"/>
        <w:gridCol w:w="2599"/>
        <w:gridCol w:w="1609"/>
        <w:gridCol w:w="1024"/>
        <w:gridCol w:w="1325"/>
        <w:gridCol w:w="1134"/>
        <w:gridCol w:w="993"/>
        <w:gridCol w:w="1134"/>
        <w:gridCol w:w="1417"/>
        <w:gridCol w:w="1134"/>
        <w:gridCol w:w="1134"/>
        <w:gridCol w:w="1276"/>
      </w:tblGrid>
      <w:tr w:rsidR="006A5464" w:rsidRPr="006A5464" w:rsidTr="006A5464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Номер строки</w:t>
            </w:r>
          </w:p>
        </w:tc>
        <w:tc>
          <w:tcPr>
            <w:tcW w:w="4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 xml:space="preserve">Требования Федерального </w:t>
            </w:r>
            <w:hyperlink r:id="rId5" w:history="1">
              <w:r w:rsidRPr="006A5464">
                <w:rPr>
                  <w:rStyle w:val="a3"/>
                  <w:rFonts w:ascii="Times New Roman" w:hAnsi="Times New Roman" w:cs="Times New Roman"/>
                  <w:sz w:val="20"/>
                  <w:u w:val="none"/>
                  <w:lang w:eastAsia="en-US"/>
                </w:rPr>
                <w:t>закона</w:t>
              </w:r>
            </w:hyperlink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      </w:r>
            <w:hyperlink r:id="rId6" w:history="1">
              <w:r w:rsidRPr="006A5464">
                <w:rPr>
                  <w:rStyle w:val="a3"/>
                  <w:rFonts w:ascii="Times New Roman" w:hAnsi="Times New Roman" w:cs="Times New Roman"/>
                  <w:sz w:val="20"/>
                  <w:u w:val="none"/>
                  <w:lang w:eastAsia="en-US"/>
                </w:rPr>
                <w:t>Закона</w:t>
              </w:r>
            </w:hyperlink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 xml:space="preserve"> Свердловской области от 19 декабря 2016 года N 148-ОЗ "О социальной защите инвалидов в Свердловской области" </w:t>
            </w:r>
            <w:hyperlink r:id="rId7" w:anchor="P551" w:history="1">
              <w:r w:rsidRPr="006A5464">
                <w:rPr>
                  <w:rStyle w:val="a3"/>
                  <w:rFonts w:ascii="Times New Roman" w:hAnsi="Times New Roman" w:cs="Times New Roman"/>
                  <w:sz w:val="20"/>
                  <w:u w:val="none"/>
                  <w:lang w:eastAsia="en-US"/>
                </w:rPr>
                <w:t>*</w:t>
              </w:r>
            </w:hyperlink>
          </w:p>
        </w:tc>
        <w:tc>
          <w:tcPr>
            <w:tcW w:w="9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Приоритетные сферы: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Сводная информация</w:t>
            </w:r>
          </w:p>
        </w:tc>
      </w:tr>
      <w:tr w:rsidR="006A5464" w:rsidRPr="006A5464" w:rsidTr="006A5464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Охрана здоровья граждан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Транспорт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Общественное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Бытовое обслуживание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5464" w:rsidRPr="006A5464" w:rsidTr="006A546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</w:tr>
      <w:tr w:rsidR="006A5464" w:rsidRPr="006A5464" w:rsidTr="006A5464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1.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Количество объектов социальной, инженерной и транспортной инфраструктур в организациях, подведомственных органам местного самоуправления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6A5464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2.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Обеспечение беспрепятственного доступа инвалидов к месту предоставления услуги (или ее предоставление по месту жительства или в дистанционном режиме)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6A5464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844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9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6A5464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844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9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6A5464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3.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Выделение на автостоянке не менее 10 процентов мест (но не менее 1 места) для парковки специальных автотранспортных средств инвалидов и соблюдение их использования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844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9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6A5464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844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9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6A5464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844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9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6A5464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4.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 xml:space="preserve">Возможность самостоятельного передвижения по территории, на которой расположен объект социальной, инженерной и транспортной инфраструктур (далее - </w:t>
            </w: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объект социальной инфраструктуры), входа в объект социальной инфраструктуры и выхода из него, посадки в транспортное средство и высадки из него, в том числе с использованием кресла-коляски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844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9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6A5464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844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9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6A5464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 xml:space="preserve">выявлено несоблюдение </w:t>
            </w: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844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9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6A5464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5.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объекте социальной инфраструктуры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844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9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6A5464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844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9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6A5464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844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9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6A5464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6.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844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9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6A5464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844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9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6A5464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844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9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6A5464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7.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 xml:space="preserve">Надлежащее размещение оборудования и носителей информации, необходимых </w:t>
            </w: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для обеспечения беспрепятственного доступа инвалидов к объекту социальной инфраструктуры и к предоставляемым в нем услугам с учетом ограничений их жизнедеятельности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844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9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6A5464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 xml:space="preserve">установлено </w:t>
            </w: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844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9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6A5464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844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9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6A5464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8.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844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9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6A5464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844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9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6A5464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844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9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6A5464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9.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 xml:space="preserve">Предоставление услуг инвалидам с допуском </w:t>
            </w:r>
            <w:proofErr w:type="spellStart"/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сурдопереводчика</w:t>
            </w:r>
            <w:proofErr w:type="spellEnd"/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 xml:space="preserve"> и </w:t>
            </w:r>
            <w:proofErr w:type="spellStart"/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тифлосурдопереводчика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844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9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6A5464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установлено 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844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9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6A5464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844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9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6A5464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10.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проведено обследований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844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9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6A5464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 xml:space="preserve">установлено соблюдение </w:t>
            </w: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844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9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  <w:tr w:rsidR="006A5464" w:rsidRPr="006A5464" w:rsidTr="006A5464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4" w:rsidRPr="006A5464" w:rsidRDefault="006A54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A5464">
              <w:rPr>
                <w:rFonts w:ascii="Times New Roman" w:hAnsi="Times New Roman" w:cs="Times New Roman"/>
                <w:sz w:val="20"/>
                <w:lang w:eastAsia="en-US"/>
              </w:rPr>
              <w:t>выявлено несоблюдение требований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8446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9196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4" w:rsidRPr="006A5464" w:rsidRDefault="006A54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</w:tr>
    </w:tbl>
    <w:p w:rsidR="006A5464" w:rsidRPr="006A5464" w:rsidRDefault="006A5464" w:rsidP="006A5464">
      <w:pPr>
        <w:spacing w:after="0"/>
        <w:rPr>
          <w:rFonts w:ascii="Times New Roman" w:hAnsi="Times New Roman"/>
          <w:sz w:val="20"/>
          <w:szCs w:val="20"/>
        </w:rPr>
        <w:sectPr w:rsidR="006A5464" w:rsidRPr="006A54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4F73" w:rsidRDefault="005F4F73"/>
    <w:sectPr w:rsidR="005F4F73" w:rsidSect="006A54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62"/>
    <w:rsid w:val="00271FB4"/>
    <w:rsid w:val="005F4F73"/>
    <w:rsid w:val="00607562"/>
    <w:rsid w:val="00691960"/>
    <w:rsid w:val="006A5464"/>
    <w:rsid w:val="0084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54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54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54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5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MK\Desktop\&#1054;&#1090;&#1095;&#1077;&#1090;&#1099;\&#1044;&#1086;&#1089;&#1090;&#1091;&#1087;&#1085;&#1072;&#1103;%20&#1089;&#1088;&#1077;&#1076;&#1072;\602-&#1055;&#1055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EF87FE1EFBB96E466C3F8FEF267E88C928BD5419E85C80FC7DDA69CC3473F180X1dEH" TargetMode="External"/><Relationship Id="rId5" Type="http://schemas.openxmlformats.org/officeDocument/2006/relationships/hyperlink" Target="consultantplus://offline/ref=42EF87FE1EFBB96E466C3F99EC4A2082C92AE25D1EE955DEA02ADC3E93X6d4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8</cp:revision>
  <dcterms:created xsi:type="dcterms:W3CDTF">2018-01-31T09:00:00Z</dcterms:created>
  <dcterms:modified xsi:type="dcterms:W3CDTF">2018-02-01T07:53:00Z</dcterms:modified>
</cp:coreProperties>
</file>