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747" w:type="dxa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rPr>
          <w:cantSplit/>
          <w:trHeight w:val="3560" w:hRule="atLeast"/>
        </w:trPr>
        <w:tc>
          <w:tcPr>
            <w:tcW w:w="97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533400" cy="809625"/>
                  <wp:effectExtent l="0" t="0" r="0" b="952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val="zh-CN" w:eastAsia="zh-CN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val="zh-CN" w:eastAsia="zh-CN"/>
              </w:rPr>
              <w:t>Дума</w:t>
            </w: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val="zh-CN" w:eastAsia="zh-CN"/>
              </w:rPr>
              <w:t>Сладковского сельского поселения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val="zh-CN" w:eastAsia="zh-CN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val="zh-CN" w:eastAsia="zh-CN"/>
              </w:rPr>
              <w:t>Слободо-Туринского муниципального района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zh-CN"/>
              </w:rPr>
              <w:t>Свердловской области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zh-CN"/>
              </w:rPr>
              <w:t>пятого созыва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</w:rPr>
              <w:t>РЕШЕНИЕ</w:t>
            </w:r>
          </w:p>
          <w:tbl>
            <w:tblPr>
              <w:tblStyle w:val="9"/>
              <w:tblW w:w="9939" w:type="dxa"/>
              <w:tblInd w:w="-48" w:type="dxa"/>
              <w:tblBorders>
                <w:top w:val="thinThickSmallGap" w:color="auto" w:sz="2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39"/>
            </w:tblGrid>
            <w:tr>
              <w:trPr>
                <w:trHeight w:val="100" w:hRule="atLeast"/>
              </w:trPr>
              <w:tc>
                <w:tcPr>
                  <w:tcW w:w="9939" w:type="dxa"/>
                  <w:tcBorders>
                    <w:top w:val="thinThickSmallGap" w:color="auto" w:sz="24" w:space="0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default"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hint="default" w:ascii="Liberation Serif" w:hAnsi="Liberation Serif" w:cs="Liberation Serif"/>
                      <w:sz w:val="24"/>
                      <w:szCs w:val="24"/>
                      <w:u w:val="single"/>
                    </w:rPr>
                    <w:t>29.02.2024 № 114</w:t>
                  </w:r>
                  <w:r>
                    <w:rPr>
                      <w:rFonts w:hint="default" w:ascii="Liberation Serif" w:hAnsi="Liberation Serif" w:cs="Liberation Serif"/>
                      <w:sz w:val="24"/>
                      <w:szCs w:val="24"/>
                    </w:rPr>
                    <w:t xml:space="preserve">                                                  </w:t>
                  </w:r>
                  <w:r>
                    <w:rPr>
                      <w:rFonts w:hint="default" w:ascii="Liberation Serif" w:hAnsi="Liberation Serif" w:cs="Liberation Serif"/>
                      <w:sz w:val="24"/>
                      <w:szCs w:val="24"/>
                      <w:u w:val="single"/>
                    </w:rPr>
                    <w:t>с. Сладковское</w:t>
                  </w:r>
                  <w:r>
                    <w:rPr>
                      <w:rFonts w:hint="default" w:ascii="Liberation Serif" w:hAnsi="Liberation Serif" w:cs="Liberation Serif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after="0" w:line="250" w:lineRule="exact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Liberation Serif" w:hAnsi="Liberation Serif" w:cs="Liberation Serif"/>
                <w:b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b/>
                <w:sz w:val="24"/>
                <w:szCs w:val="24"/>
              </w:rPr>
              <w:t>О назначении публичных слушаний по обсуждению проекта решения Думы Сладковского сельского поселения “О внесении изменений и дополнений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b/>
                <w:sz w:val="24"/>
                <w:szCs w:val="24"/>
              </w:rPr>
              <w:t xml:space="preserve">в Устав Сладковского сельского поселения” </w:t>
            </w:r>
          </w:p>
          <w:p>
            <w:pPr>
              <w:pStyle w:val="11"/>
              <w:shd w:val="clear" w:color="auto" w:fill="auto"/>
              <w:spacing w:after="0" w:line="250" w:lineRule="exact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19" w:firstLine="464"/>
              <w:jc w:val="both"/>
              <w:textAlignment w:val="auto"/>
              <w:rPr>
                <w:rFonts w:hint="default"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pacing w:val="-2"/>
                <w:sz w:val="24"/>
                <w:szCs w:val="24"/>
              </w:rPr>
      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</w:t>
            </w:r>
            <w:r>
              <w:rPr>
                <w:rFonts w:hint="default" w:ascii="Liberation Serif" w:hAnsi="Liberation Serif" w:cs="Liberation Serif"/>
                <w:spacing w:val="-1"/>
                <w:sz w:val="24"/>
                <w:szCs w:val="24"/>
              </w:rPr>
              <w:t>, пунктом 5 статьи 16 Устава</w:t>
            </w: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 Сладковского сельского поселения, руководствуясь Положением «О порядке организации и проведения публичных слушаний по вопросам местного значения в Сладковском сельском поселении»</w:t>
            </w:r>
            <w:r>
              <w:rPr>
                <w:rFonts w:hint="default" w:ascii="Liberation Serif" w:hAnsi="Liberation Serif" w:cs="Liberation Serif"/>
                <w:spacing w:val="-1"/>
                <w:sz w:val="24"/>
                <w:szCs w:val="24"/>
              </w:rPr>
              <w:t>, утвержденным Решением Думы Сладковского</w:t>
            </w: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hint="default" w:ascii="Liberation Serif" w:hAnsi="Liberation Serif" w:cs="Liberation Serif"/>
                <w:spacing w:val="-2"/>
                <w:sz w:val="24"/>
                <w:szCs w:val="24"/>
              </w:rPr>
              <w:t xml:space="preserve">сельского поселения от 26.05.2022 № 357-НПА (с изм. в решении Думы от 28.10.2022 № 12-НПА), Дума Сладковского сельского поселения   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19" w:firstLine="464"/>
              <w:jc w:val="both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hint="default"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Liberation Serif" w:hAnsi="Liberation Serif" w:cs="Liberation Serif"/>
                <w:b/>
                <w:spacing w:val="-3"/>
                <w:sz w:val="24"/>
                <w:szCs w:val="24"/>
              </w:rPr>
              <w:t>РЕШИЛА: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10"/>
              <w:jc w:val="both"/>
              <w:textAlignment w:val="auto"/>
              <w:rPr>
                <w:rFonts w:hint="default" w:ascii="Liberation Serif" w:hAnsi="Liberation Serif" w:cs="Liberation Serif"/>
                <w:b w:val="0"/>
                <w:bCs w:val="0"/>
                <w:spacing w:val="-1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pacing w:val="-1"/>
                <w:sz w:val="24"/>
                <w:szCs w:val="24"/>
              </w:rPr>
              <w:t xml:space="preserve">    1. Назначить  публичные слушания по обсуждению проекта решения Думы Сладковского сельского поселения «О внесении изменений и дополнений в Устав Сладковского сельского поселения» на </w:t>
            </w:r>
            <w:r>
              <w:rPr>
                <w:rFonts w:hint="default" w:ascii="Liberation Serif" w:hAnsi="Liberation Serif" w:cs="Liberation Serif"/>
                <w:b w:val="0"/>
                <w:bCs w:val="0"/>
                <w:i/>
                <w:iCs/>
                <w:spacing w:val="-1"/>
                <w:sz w:val="24"/>
                <w:szCs w:val="24"/>
              </w:rPr>
              <w:t>08 апреля 2024 года (Проект прилагается).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10"/>
              <w:jc w:val="both"/>
              <w:textAlignment w:val="auto"/>
              <w:rPr>
                <w:rFonts w:hint="default"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pacing w:val="-1"/>
                <w:sz w:val="24"/>
                <w:szCs w:val="24"/>
              </w:rPr>
              <w:t xml:space="preserve">    2. </w:t>
            </w:r>
            <w:r>
              <w:rPr>
                <w:rFonts w:hint="default" w:ascii="Liberation Serif" w:hAnsi="Liberation Serif" w:cs="Liberation Serif"/>
                <w:b w:val="0"/>
                <w:bCs w:val="0"/>
                <w:spacing w:val="-1"/>
                <w:sz w:val="24"/>
                <w:szCs w:val="24"/>
              </w:rPr>
              <w:t>Провести публичные слушания</w:t>
            </w:r>
            <w:r>
              <w:rPr>
                <w:rFonts w:hint="default"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Liberation Serif" w:hAnsi="Liberation Serif" w:cs="Liberation Serif"/>
                <w:b w:val="0"/>
                <w:bCs w:val="0"/>
                <w:i/>
                <w:iCs/>
                <w:spacing w:val="-1"/>
                <w:sz w:val="24"/>
                <w:szCs w:val="24"/>
              </w:rPr>
              <w:t>08 апреля 2024 года в 17 час.</w:t>
            </w:r>
            <w:r>
              <w:rPr>
                <w:rFonts w:hint="default" w:ascii="Liberation Serif" w:hAnsi="Liberation Serif" w:cs="Liberation Serif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Liberation Serif" w:hAnsi="Liberation Serif" w:cs="Liberation Serif"/>
                <w:spacing w:val="-1"/>
                <w:sz w:val="24"/>
                <w:szCs w:val="24"/>
              </w:rPr>
              <w:t>по адресу: село</w:t>
            </w: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hint="default" w:ascii="Liberation Serif" w:hAnsi="Liberation Serif" w:cs="Liberation Serif"/>
                <w:spacing w:val="-1"/>
                <w:sz w:val="24"/>
                <w:szCs w:val="24"/>
              </w:rPr>
              <w:t xml:space="preserve">Сладковское, ул. Ленина, д. 13а (кабинет Думы Сладковского </w:t>
            </w:r>
            <w:r>
              <w:rPr>
                <w:rFonts w:hint="default" w:ascii="Liberation Serif" w:hAnsi="Liberation Serif" w:cs="Liberation Serif"/>
                <w:spacing w:val="-2"/>
                <w:sz w:val="24"/>
                <w:szCs w:val="24"/>
              </w:rPr>
              <w:t>сельского поселения).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10"/>
              <w:jc w:val="both"/>
              <w:textAlignment w:val="auto"/>
              <w:rPr>
                <w:rFonts w:hint="default"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pacing w:val="-2"/>
                <w:sz w:val="24"/>
                <w:szCs w:val="24"/>
              </w:rPr>
              <w:t xml:space="preserve">    3. Организацию проведения публичных слушаний возложить на Думу Сладковского сельского поселения.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10"/>
              <w:jc w:val="both"/>
              <w:textAlignment w:val="auto"/>
              <w:rPr>
                <w:rFonts w:hint="default" w:ascii="Liberation Serif" w:hAnsi="Liberation Serif" w:cs="Liberation Serif"/>
                <w:spacing w:val="-1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pacing w:val="-1"/>
                <w:sz w:val="24"/>
                <w:szCs w:val="24"/>
              </w:rPr>
              <w:t xml:space="preserve">    4. Заявки на участие в публичных слушаниях, предложения и рекомендации</w:t>
            </w: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hint="default" w:ascii="Liberation Serif" w:hAnsi="Liberation Serif" w:cs="Liberation Serif"/>
                <w:spacing w:val="-2"/>
                <w:sz w:val="24"/>
                <w:szCs w:val="24"/>
              </w:rPr>
              <w:t>по проекту решения Думы Сладковского сельского поселения «О внесении изменений и дополнений в Устав Сладковского сельского поселения» принимаются  в</w:t>
            </w: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hint="default" w:ascii="Liberation Serif" w:hAnsi="Liberation Serif" w:cs="Liberation Serif"/>
                <w:spacing w:val="-1"/>
                <w:sz w:val="24"/>
                <w:szCs w:val="24"/>
              </w:rPr>
              <w:t>рабочие дни с 09.00 до 17.00 часов  (по пятницам - с 09.00 до 16.00 час.) до 05 апреля 2024 года по адресу с.</w:t>
            </w: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hint="default" w:ascii="Liberation Serif" w:hAnsi="Liberation Serif" w:cs="Liberation Serif"/>
                <w:spacing w:val="-2"/>
                <w:sz w:val="24"/>
                <w:szCs w:val="24"/>
              </w:rPr>
              <w:t>Сладковское, ул. Ленина, д. 13а, Дума Сладковского сельского поселения.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24"/>
              <w:jc w:val="both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pacing w:val="-2"/>
                <w:sz w:val="24"/>
                <w:szCs w:val="24"/>
              </w:rPr>
              <w:t xml:space="preserve">    5. Опубликовать настоящее Решение, а также Порядок учета предложений по проектам решений Думы Сладковского сельского поселения «О внесении изменений и дополнений в Устав Сладковского сельского поселения» и участия граждан в их обсуждении»  в печатном средстве массовой информации Думы и Администрации Сладковского сельского поселения «Информационный вестник», и разместить на официальном сайте Сладковского сельского поселения в информационно-телекоммуникационной сети Интернет (сладковское.рф).</w:t>
            </w:r>
            <w:r>
              <w:rPr>
                <w:rFonts w:hint="default"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29"/>
              <w:jc w:val="both"/>
              <w:textAlignment w:val="auto"/>
              <w:rPr>
                <w:rFonts w:hint="default" w:ascii="Liberation Serif" w:hAnsi="Liberation Serif" w:cs="Liberation Serif"/>
                <w:spacing w:val="-3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pacing w:val="-3"/>
                <w:sz w:val="24"/>
                <w:szCs w:val="24"/>
              </w:rPr>
              <w:t xml:space="preserve">     6. Контроль за исполнением настоящего Решения возложить на постоянную комиссию по безопасности и местному самоуправлению (председатель В.Н.Лавров).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29"/>
              <w:jc w:val="both"/>
              <w:textAlignment w:val="auto"/>
              <w:rPr>
                <w:rFonts w:hint="default" w:ascii="Liberation Serif" w:hAnsi="Liberation Serif" w:cs="Liberation Serif"/>
                <w:spacing w:val="-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29"/>
              <w:jc w:val="both"/>
              <w:textAlignment w:val="auto"/>
              <w:rPr>
                <w:rFonts w:hint="default" w:ascii="Liberation Serif" w:hAnsi="Liberation Serif" w:cs="Liberation Serif"/>
                <w:spacing w:val="-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29"/>
              <w:jc w:val="both"/>
              <w:textAlignment w:val="auto"/>
              <w:rPr>
                <w:rFonts w:hint="default" w:ascii="Liberation Serif" w:hAnsi="Liberation Serif" w:cs="Liberation Serif"/>
                <w:spacing w:val="-3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pacing w:val="-3"/>
                <w:sz w:val="24"/>
                <w:szCs w:val="24"/>
              </w:rPr>
              <w:t xml:space="preserve">Председатель Думы                                         Глава Сладковского 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29"/>
              <w:jc w:val="both"/>
              <w:textAlignment w:val="auto"/>
              <w:rPr>
                <w:rFonts w:hint="default" w:ascii="Liberation Serif" w:hAnsi="Liberation Serif" w:cs="Liberation Serif"/>
                <w:spacing w:val="-3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pacing w:val="-3"/>
                <w:sz w:val="24"/>
                <w:szCs w:val="24"/>
              </w:rPr>
              <w:t>Сладковского сельского поселения                            сельского поселения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29"/>
              <w:jc w:val="both"/>
              <w:textAlignment w:val="auto"/>
              <w:rPr>
                <w:rFonts w:hint="default" w:ascii="Liberation Serif" w:hAnsi="Liberation Serif" w:cs="Liberation Serif"/>
                <w:spacing w:val="-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29"/>
              <w:jc w:val="both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_________________В.А.Потапова                           _________Л.П.Фефелова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29"/>
              <w:jc w:val="both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  <w:p>
            <w:pPr>
              <w:pStyle w:val="11"/>
              <w:shd w:val="clear" w:color="auto" w:fill="auto"/>
              <w:spacing w:after="0" w:line="250" w:lineRule="exact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right="29"/>
        <w:jc w:val="both"/>
        <w:textAlignment w:val="auto"/>
        <w:rPr>
          <w:rFonts w:hint="default" w:ascii="Liberation Serif" w:hAnsi="Liberation Serif" w:cs="Liberation Serif"/>
          <w:sz w:val="22"/>
          <w:szCs w:val="22"/>
        </w:rPr>
      </w:pPr>
    </w:p>
    <w:p>
      <w:pPr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bidi w:val="0"/>
        <w:snapToGrid/>
        <w:spacing w:line="0" w:lineRule="atLeast"/>
        <w:ind w:right="29"/>
        <w:jc w:val="right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Приложение </w:t>
      </w:r>
    </w:p>
    <w:p>
      <w:pPr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bidi w:val="0"/>
        <w:snapToGrid/>
        <w:spacing w:line="0" w:lineRule="atLeast"/>
        <w:ind w:right="29"/>
        <w:jc w:val="right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к решению Думы Сладковского сельского</w:t>
      </w:r>
    </w:p>
    <w:p>
      <w:pPr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bidi w:val="0"/>
        <w:snapToGrid/>
        <w:spacing w:line="0" w:lineRule="atLeast"/>
        <w:ind w:right="29"/>
        <w:jc w:val="right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поселения от 29.02.2024 № 114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right="29"/>
        <w:jc w:val="center"/>
        <w:textAlignment w:val="auto"/>
        <w:rPr>
          <w:rFonts w:hint="default" w:ascii="Liberation Serif" w:hAnsi="Liberation Serif" w:cs="Liberation Serif"/>
          <w:sz w:val="22"/>
          <w:szCs w:val="2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right="29"/>
        <w:jc w:val="center"/>
        <w:textAlignment w:val="auto"/>
        <w:rPr>
          <w:rFonts w:hint="default" w:ascii="Liberation Serif" w:hAnsi="Liberation Serif" w:cs="Liberation Serif"/>
          <w:sz w:val="22"/>
          <w:szCs w:val="2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right="29"/>
        <w:jc w:val="center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sz w:val="24"/>
          <w:szCs w:val="24"/>
        </w:rPr>
        <w:t>ПРОЕКТ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>Дума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>Слободо-Туринского муниципального района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>Свердловской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>пятого созыва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>РЕШЕНИЕ</w:t>
      </w:r>
    </w:p>
    <w:tbl>
      <w:tblPr>
        <w:tblStyle w:val="9"/>
        <w:tblW w:w="9658" w:type="dxa"/>
        <w:tblInd w:w="108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8"/>
      </w:tblGrid>
      <w:tr>
        <w:trPr>
          <w:trHeight w:val="379" w:hRule="atLeast"/>
        </w:trPr>
        <w:tc>
          <w:tcPr>
            <w:tcW w:w="9658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firstLine="0" w:firstLineChars="0"/>
              <w:jc w:val="both"/>
              <w:textAlignment w:val="auto"/>
              <w:rPr>
                <w:rFonts w:hint="default"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u w:val="single"/>
              </w:rPr>
              <w:t>00.02.2024 № 00-НПА</w:t>
            </w: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                    </w:t>
            </w:r>
            <w:r>
              <w:rPr>
                <w:rFonts w:hint="default" w:ascii="Liberation Serif" w:hAnsi="Liberation Serif" w:cs="Liberation Serif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u w:val="single"/>
              </w:rPr>
              <w:t>с. Сладковское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8020"/>
        </w:tabs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ascii="Liberation Serif" w:hAnsi="Liberation Serif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ascii="Liberation Serif" w:hAnsi="Liberation Serif"/>
          <w:i w:val="0"/>
          <w:iCs/>
          <w:sz w:val="28"/>
          <w:szCs w:val="28"/>
        </w:rPr>
      </w:pPr>
      <w:r>
        <w:rPr>
          <w:rFonts w:ascii="Liberation Serif" w:hAnsi="Liberation Serif"/>
          <w:b/>
          <w:i w:val="0"/>
          <w:iCs/>
          <w:sz w:val="28"/>
          <w:szCs w:val="28"/>
        </w:rPr>
        <w:t>О внесении изменений и дополнений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ascii="Liberation Serif" w:hAnsi="Liberation Serif"/>
          <w:b/>
          <w:i w:val="0"/>
          <w:iCs/>
          <w:sz w:val="28"/>
          <w:szCs w:val="28"/>
        </w:rPr>
      </w:pPr>
      <w:r>
        <w:rPr>
          <w:rFonts w:ascii="Liberation Serif" w:hAnsi="Liberation Serif"/>
          <w:b/>
          <w:i w:val="0"/>
          <w:iCs/>
          <w:sz w:val="28"/>
          <w:szCs w:val="28"/>
        </w:rPr>
        <w:t>в Устав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ascii="Liberation Serif" w:hAnsi="Liberation Serif"/>
          <w:b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both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hint="default" w:ascii="Liberation Serif" w:hAnsi="Liberation Serif" w:cs="Liberation Serif"/>
          <w:sz w:val="24"/>
          <w:szCs w:val="24"/>
        </w:rPr>
        <w:t xml:space="preserve">В связи с принятием Федеральных законов от 10.07.2023 № 286-ФЗ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от 25.12.2023 № 657-ФЗ «О внесении изменений в Водный кодекс Российской Федерации и отдельные законодательные акты Российской Федерации», </w:t>
      </w:r>
      <w:r>
        <w:rPr>
          <w:rFonts w:ascii="Liberation Serif" w:hAnsi="Liberation Serif" w:cs="Liberation Serif"/>
          <w:bCs/>
          <w:sz w:val="24"/>
          <w:szCs w:val="24"/>
        </w:rPr>
        <w:t>руководствуясь Уставом Сладковского сельского поселения</w:t>
      </w:r>
      <w:r>
        <w:rPr>
          <w:rFonts w:ascii="Liberation Serif" w:hAnsi="Liberation Serif"/>
          <w:sz w:val="24"/>
          <w:szCs w:val="24"/>
        </w:rPr>
        <w:t>, Дума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both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</w:t>
      </w:r>
      <w:r>
        <w:rPr>
          <w:rFonts w:hint="default" w:ascii="Liberation Serif" w:hAnsi="Liberation Serif" w:cs="Liberation Serif"/>
          <w:b/>
          <w:sz w:val="24"/>
          <w:szCs w:val="24"/>
        </w:rPr>
        <w:t>РЕШИЛА: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pacing w:val="-7"/>
          <w:sz w:val="24"/>
          <w:szCs w:val="24"/>
        </w:rPr>
        <w:t xml:space="preserve">    1. Внести в Устав Сладковского сельского поселения (далее - Устав), принятый Решением Думы</w:t>
      </w:r>
      <w:r>
        <w:rPr>
          <w:rFonts w:hint="default" w:ascii="Liberation Serif" w:hAnsi="Liberation Serif" w:cs="Liberation Serif"/>
          <w:spacing w:val="-10"/>
          <w:sz w:val="24"/>
          <w:szCs w:val="24"/>
        </w:rPr>
        <w:t xml:space="preserve"> Сладковского сельского поселения от 22 декабря 2005 года № 5 </w:t>
      </w:r>
      <w:r>
        <w:rPr>
          <w:rFonts w:hint="default" w:ascii="Liberation Serif" w:hAnsi="Liberation Serif" w:cs="Liberation Serif"/>
          <w:sz w:val="24"/>
          <w:szCs w:val="24"/>
        </w:rPr>
        <w:t xml:space="preserve">(с изменениями, внесенными Решениями Думы Сладковского сельского поселения от 21.10.2008 № 113, от 23.06.2009 № 159, от 13.11.2009 № 9, от 02.02.2010 № 32, от 22.03.2010 № 52, от 27.05.2010 № 72, от 27.07.2010 № 87, от 25.11.2010 № 114, от 29.10.2011 № 139, от 18.07.2011 № 155, от 03.10.2011 № 170, от 31.01.2012 № 202, от 27.03.2012 № 213, от 02.10.2012 № 237, от 25.12.2012 № 258, от 27.03.2013 № 283, от 16.07.2013 № 306, от 16.07.2013 № 307, от 24.12.2013 № 43, от 28.04.2014 № 73, от 27.02.2015 № 132, от 26.03.2015 № 143, от 30.04.2015 № 147, от 30.07.2015 № 163-НПА,  от 24.09.2015 № 167-НПА,  от 16.10.2015 № 169-НПА, от 29.06.2016 № 226-НПА, от 27.10.2016 № 236-НПА, от 27.01.2017 № 254-НПА, от 30.03.2017 № 263-НПА, от 29.06.2017 № 282-НПА, от 07.09.2017 № 288-НПА, от 30.11.2017 № 23-НПА, от 29.03.2018 № 59-НПА, от 28.06.2018 № 82-НПА, от 30.08.2018 № 96-НПА, от 28.11.2019 № 188-НПА, от 31.03.2020 № 210-НПА, от 26.06.2020 № 236-НПА, от 29.10.2020 № 248-НПА, от 24.12.2020 № 267-НПА, от 11.06.2021 № 291-НПА, от 27.08.2021 № 298-НПА, от 20.06.2022 № 364-НПА, </w:t>
      </w:r>
      <w:r>
        <w:rPr>
          <w:rFonts w:hint="default" w:ascii="Liberation Serif" w:hAnsi="Liberation Serif" w:cs="Liberation Serif"/>
          <w:sz w:val="24"/>
          <w:szCs w:val="24"/>
          <w:highlight w:val="none"/>
        </w:rPr>
        <w:t xml:space="preserve">от 28.10.2022 № 10-НПА, </w:t>
      </w:r>
      <w:r>
        <w:rPr>
          <w:rFonts w:hint="default" w:ascii="Liberation Serif" w:hAnsi="Liberation Serif" w:cs="Liberation Serif"/>
          <w:sz w:val="24"/>
          <w:szCs w:val="24"/>
        </w:rPr>
        <w:t>26.05.2023 № 61) следующие изменения: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0" w:lineRule="atLeast"/>
        <w:ind w:left="75" w:leftChars="0" w:firstLine="0" w:firstLineChars="0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1.1. подпункт 29 пункта 1 статьи 6 Устава изложить вследующей редакции: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0" w:lineRule="atLeast"/>
        <w:ind w:left="75" w:leftChars="0" w:firstLine="0" w:firstLineChars="0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i/>
          <w:iCs/>
          <w:sz w:val="24"/>
          <w:szCs w:val="24"/>
        </w:rPr>
        <w:t xml:space="preserve">   “</w: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t>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поселении;”;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75" w:leftChars="0" w:firstLine="0" w:firstLineChars="0"/>
        <w:jc w:val="both"/>
        <w:textAlignment w:val="auto"/>
        <w:outlineLvl w:val="0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1.2. подпункт 19 пункта 3 статьи 22 изложить в следующей редакции:</w:t>
      </w:r>
    </w:p>
    <w:p>
      <w:pPr>
        <w:pStyle w:val="4"/>
        <w:jc w:val="both"/>
        <w:rPr>
          <w:rFonts w:hint="default" w:ascii="Liberation Serif" w:hAnsi="Liberation Serif" w:cs="Liberation Serif"/>
          <w:i w:val="0"/>
          <w:iCs w:val="0"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    </w:t>
      </w:r>
      <w:r>
        <w:rPr>
          <w:rFonts w:hint="default" w:ascii="Liberation Serif" w:hAnsi="Liberation Serif" w:cs="Liberation Serif"/>
          <w:i w:val="0"/>
          <w:iCs w:val="0"/>
          <w:color w:val="000000"/>
          <w:sz w:val="24"/>
          <w:szCs w:val="24"/>
        </w:rPr>
        <w:t>“19)</w: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t xml:space="preserve">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</w:r>
    </w:p>
    <w:p>
      <w:pPr>
        <w:pStyle w:val="4"/>
        <w:ind w:firstLine="480"/>
        <w:jc w:val="both"/>
        <w:rPr>
          <w:rFonts w:hint="default" w:ascii="Liberation Serif" w:hAnsi="Liberation Serif" w:cs="Liberation Serif"/>
          <w:i/>
          <w:iCs/>
          <w:sz w:val="24"/>
          <w:szCs w:val="24"/>
        </w:rPr>
      </w:pP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t>1.3. Статью 43 Устава изложить в следующей редакции:</w:t>
      </w:r>
    </w:p>
    <w:p>
      <w:pPr>
        <w:pStyle w:val="4"/>
        <w:jc w:val="both"/>
        <w:rPr>
          <w:rFonts w:hint="default" w:ascii="Liberation Serif" w:hAnsi="Liberation Serif" w:cs="Liberation Serif"/>
          <w:i w:val="0"/>
          <w:iCs w:val="0"/>
          <w:sz w:val="24"/>
          <w:szCs w:val="24"/>
        </w:rPr>
      </w:pPr>
      <w:r>
        <w:rPr>
          <w:rFonts w:hint="default" w:ascii="Liberation Serif" w:hAnsi="Liberation Serif" w:cs="Liberation Serif"/>
          <w:i/>
          <w:iCs/>
          <w:sz w:val="24"/>
          <w:szCs w:val="24"/>
        </w:rPr>
        <w:t xml:space="preserve">    </w: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t>“Статья 43. Вступление в силу и обнародование муниципальных правовых актов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1) официальное опубликование муниципального правового акта;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3) размещение на официальном сайте поселения в информационно-телекоммуникационной сети «Интернет».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</w:rPr>
        <w:t>в печатном средстве массовой информации Думы и Администрации Сладковского сельского поселения “Информационный вестник”, или первое размещение его полного текста в информационно-телекоммуникационной сети Интернет на официальном сайте Сладковского сельского поселения.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4.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поселении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t>обеспечивается создание одного или нескольких пунктов подключения 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5. 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6. 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Свердловской области, предусмотренного </w:t>
      </w:r>
      <w:r>
        <w:rPr>
          <w:rFonts w:hint="default" w:ascii="Liberation Serif" w:hAnsi="Liberation Serif" w:cs="Liberation Serif"/>
          <w:sz w:val="24"/>
          <w:szCs w:val="24"/>
        </w:rPr>
        <w:fldChar w:fldCharType="begin"/>
      </w:r>
      <w:r>
        <w:rPr>
          <w:rFonts w:hint="default" w:ascii="Liberation Serif" w:hAnsi="Liberation Serif" w:cs="Liberation Serif"/>
          <w:sz w:val="24"/>
          <w:szCs w:val="24"/>
        </w:rPr>
        <w:instrText xml:space="preserve"> HYPERLINK "https://login.consultant.ru/link/?req=doc&amp;base=LAW&amp;n=370300&amp;dst=33&amp;field=134&amp;date=14.11.2023" </w:instrText>
      </w:r>
      <w:r>
        <w:rPr>
          <w:rFonts w:hint="default" w:ascii="Liberation Serif" w:hAnsi="Liberation Serif" w:cs="Liberation Serif"/>
          <w:sz w:val="24"/>
          <w:szCs w:val="24"/>
        </w:rPr>
        <w:fldChar w:fldCharType="separate"/>
      </w:r>
      <w:r>
        <w:rPr>
          <w:rFonts w:hint="default" w:ascii="Liberation Serif" w:hAnsi="Liberation Serif" w:cs="Liberation Serif"/>
          <w:sz w:val="24"/>
          <w:szCs w:val="24"/>
        </w:rPr>
        <w:t>частью 6 статьи 4</w:t>
      </w:r>
      <w:r>
        <w:rPr>
          <w:rFonts w:hint="default" w:ascii="Liberation Serif" w:hAnsi="Liberation Serif" w:cs="Liberation Serif"/>
          <w:sz w:val="24"/>
          <w:szCs w:val="24"/>
        </w:rPr>
        <w:fldChar w:fldCharType="end"/>
      </w:r>
      <w:r>
        <w:rPr>
          <w:rFonts w:hint="default" w:ascii="Liberation Serif" w:hAnsi="Liberation Serif" w:cs="Liberation Serif"/>
          <w:sz w:val="24"/>
          <w:szCs w:val="24"/>
        </w:rPr>
        <w:t xml:space="preserve"> Федерального закона от 21.07.2005 № 97-ФЗ «О государственной регистрации уставов муниципальных образований».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7.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Муниципальные нормативные правовые акты либо их отдельные положения, не подлежащие обнародованию в соответствии с </w:t>
      </w:r>
      <w:r>
        <w:rPr>
          <w:rFonts w:hint="default" w:ascii="Liberation Serif" w:hAnsi="Liberation Serif" w:cs="Liberation Serif"/>
          <w:sz w:val="24"/>
          <w:szCs w:val="24"/>
        </w:rPr>
        <w:fldChar w:fldCharType="begin"/>
      </w:r>
      <w:r>
        <w:rPr>
          <w:rFonts w:hint="default" w:ascii="Liberation Serif" w:hAnsi="Liberation Serif" w:cs="Liberation Serif"/>
          <w:sz w:val="24"/>
          <w:szCs w:val="24"/>
        </w:rPr>
        <w:instrText xml:space="preserve"> HYPERLINK \l "p10" </w:instrText>
      </w:r>
      <w:r>
        <w:rPr>
          <w:rFonts w:hint="default" w:ascii="Liberation Serif" w:hAnsi="Liberation Serif" w:cs="Liberation Serif"/>
          <w:sz w:val="24"/>
          <w:szCs w:val="24"/>
        </w:rPr>
        <w:fldChar w:fldCharType="separate"/>
      </w:r>
      <w:r>
        <w:rPr>
          <w:rFonts w:hint="default" w:ascii="Liberation Serif" w:hAnsi="Liberation Serif" w:cs="Liberation Serif"/>
          <w:sz w:val="24"/>
          <w:szCs w:val="24"/>
        </w:rPr>
        <w:t>абзацем первым</w:t>
      </w:r>
      <w:r>
        <w:rPr>
          <w:rFonts w:hint="default" w:ascii="Liberation Serif" w:hAnsi="Liberation Serif" w:cs="Liberation Serif"/>
          <w:sz w:val="24"/>
          <w:szCs w:val="24"/>
        </w:rPr>
        <w:fldChar w:fldCharType="end"/>
      </w:r>
      <w:r>
        <w:rPr>
          <w:rFonts w:hint="default" w:ascii="Liberation Serif" w:hAnsi="Liberation Serif" w:cs="Liberation Serif"/>
          <w:sz w:val="24"/>
          <w:szCs w:val="24"/>
        </w:rPr>
        <w:t xml:space="preserve">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8. Правовые акты ненормативного характера могут быть обнародованы по решению издавших их органов местного самоуправления поселения и должностных лиц местного самоуправления поселения.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9. Муниципальные правовые акты поселения вступают в силу после их официального обнародования либо издания (подписания), если иной срок не оговорен в самом правовом акте.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Муниципальные нормативные правовые акты поселения, предусматривающие установление, введение местных налогов, предоставление льгот по местным налогам, вступают в силу в соответствии с </w:t>
      </w:r>
      <w:r>
        <w:rPr>
          <w:rFonts w:hint="default" w:ascii="Liberation Serif" w:hAnsi="Liberation Serif" w:cs="Liberation Serif"/>
          <w:sz w:val="24"/>
          <w:szCs w:val="24"/>
        </w:rPr>
        <w:fldChar w:fldCharType="begin"/>
      </w:r>
      <w:r>
        <w:rPr>
          <w:rFonts w:hint="default" w:ascii="Liberation Serif" w:hAnsi="Liberation Serif" w:cs="Liberation Serif"/>
          <w:sz w:val="24"/>
          <w:szCs w:val="24"/>
        </w:rPr>
        <w:instrText xml:space="preserve"> HYPERLINK "https://pravo-search.minjust.ru/bigs/showDocument.html?id=F7DE1846-3C6A-47AB-B440-B8E4CEA90C68" \t "_blank" </w:instrText>
      </w:r>
      <w:r>
        <w:rPr>
          <w:rFonts w:hint="default" w:ascii="Liberation Serif" w:hAnsi="Liberation Serif" w:cs="Liberation Serif"/>
          <w:sz w:val="24"/>
          <w:szCs w:val="24"/>
        </w:rPr>
        <w:fldChar w:fldCharType="separate"/>
      </w:r>
      <w:r>
        <w:rPr>
          <w:rFonts w:hint="default" w:ascii="Liberation Serif" w:hAnsi="Liberation Serif" w:cs="Liberation Serif"/>
          <w:sz w:val="24"/>
          <w:szCs w:val="24"/>
        </w:rPr>
        <w:t>Налоговым кодексом Российской Федерации</w:t>
      </w:r>
      <w:r>
        <w:rPr>
          <w:rFonts w:hint="default" w:ascii="Liberation Serif" w:hAnsi="Liberation Serif" w:cs="Liberation Serif"/>
          <w:sz w:val="24"/>
          <w:szCs w:val="24"/>
        </w:rPr>
        <w:fldChar w:fldCharType="end"/>
      </w:r>
      <w:r>
        <w:rPr>
          <w:rFonts w:hint="default" w:ascii="Liberation Serif" w:hAnsi="Liberation Serif" w:cs="Liberation Serif"/>
          <w:sz w:val="24"/>
          <w:szCs w:val="24"/>
        </w:rPr>
        <w:t>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10. 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о внесении указанных изменений и дополнений в Устав поселения.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color w:val="000000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11. Решение об изменении срока полномочий, а также решение об изменении перечня полномочий и (или) порядка избрания главы поселения применяется только к главе поселения, избранному после вступления в силу соответствующего решения.».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  <w:tab w:val="left" w:pos="141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color w:val="000000"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    1.4. в статье 62.2. Устава: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  <w:tab w:val="left" w:pos="141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color w:val="000000"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    а) подпункт 1 пункта 1 изложить в следующей редакции: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“1) </w:t>
      </w:r>
      <w:r>
        <w:rPr>
          <w:rFonts w:hint="default" w:ascii="Liberation Serif" w:hAnsi="Liberation Serif" w:cs="Liberation Serif"/>
          <w:sz w:val="24"/>
          <w:szCs w:val="24"/>
        </w:rPr>
        <w:t>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законами»;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  <w:tab w:val="left" w:pos="141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color w:val="000000"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    б) подпункт 2 пункта 1 изложить в следующей редакции;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“2) </w:t>
      </w:r>
      <w:r>
        <w:rPr>
          <w:rFonts w:hint="default" w:ascii="Liberation Serif" w:hAnsi="Liberation Serif" w:cs="Liberation Serif"/>
          <w:sz w:val="24"/>
          <w:szCs w:val="24"/>
        </w:rPr>
        <w:t xml:space="preserve"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</w:t>
      </w:r>
      <w:r>
        <w:rPr>
          <w:rFonts w:hint="default" w:ascii="Liberation Serif" w:hAnsi="Liberation Serif" w:cs="Liberation Serif"/>
          <w:sz w:val="24"/>
          <w:szCs w:val="24"/>
        </w:rPr>
        <w:fldChar w:fldCharType="begin"/>
      </w:r>
      <w:r>
        <w:rPr>
          <w:rFonts w:hint="default" w:ascii="Liberation Serif" w:hAnsi="Liberation Serif" w:cs="Liberation Serif"/>
          <w:sz w:val="24"/>
          <w:szCs w:val="24"/>
        </w:rPr>
        <w:instrText xml:space="preserve"> HYPERLINK "https://internet.garant.ru/" \l "/document/186367/entry/40731" </w:instrText>
      </w:r>
      <w:r>
        <w:rPr>
          <w:rFonts w:hint="default" w:ascii="Liberation Serif" w:hAnsi="Liberation Serif" w:cs="Liberation Serif"/>
          <w:sz w:val="24"/>
          <w:szCs w:val="24"/>
        </w:rPr>
        <w:fldChar w:fldCharType="separate"/>
      </w:r>
      <w:r>
        <w:rPr>
          <w:rFonts w:hint="default" w:ascii="Liberation Serif" w:hAnsi="Liberation Serif" w:cs="Liberation Serif"/>
          <w:sz w:val="24"/>
          <w:szCs w:val="24"/>
        </w:rPr>
        <w:t>федеральными законами</w:t>
      </w:r>
      <w:r>
        <w:rPr>
          <w:rFonts w:hint="default" w:ascii="Liberation Serif" w:hAnsi="Liberation Serif" w:cs="Liberation Serif"/>
          <w:sz w:val="24"/>
          <w:szCs w:val="24"/>
        </w:rPr>
        <w:fldChar w:fldCharType="end"/>
      </w:r>
      <w:r>
        <w:rPr>
          <w:rFonts w:hint="default" w:ascii="Liberation Serif" w:hAnsi="Liberation Serif" w:cs="Liberation Serif"/>
          <w:sz w:val="24"/>
          <w:szCs w:val="24"/>
        </w:rPr>
        <w:t>»;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48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в) пункт 2 изложить в следующей редакции: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“2.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законами»;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48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г) пункт 3 изложить в следующей редакции: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“3. Несоблюдение лицом, замещающим муниципальную должность, запретов, установленных </w:t>
      </w:r>
      <w:r>
        <w:rPr>
          <w:rFonts w:hint="default" w:ascii="Liberation Serif" w:hAnsi="Liberation Serif" w:cs="Liberation Serif"/>
          <w:sz w:val="24"/>
          <w:szCs w:val="24"/>
        </w:rPr>
        <w:fldChar w:fldCharType="begin"/>
      </w:r>
      <w:r>
        <w:rPr>
          <w:rFonts w:hint="default" w:ascii="Liberation Serif" w:hAnsi="Liberation Serif" w:cs="Liberation Serif"/>
          <w:sz w:val="24"/>
          <w:szCs w:val="24"/>
        </w:rPr>
        <w:instrText xml:space="preserve"> HYPERLINK "https://pravo-search.minjust.ru/bigs/showDocument.html?id=EB042C48-DE0E-4DBE-8305-4D48DDDB63A2" \t "_blank" </w:instrText>
      </w:r>
      <w:r>
        <w:rPr>
          <w:rFonts w:hint="default" w:ascii="Liberation Serif" w:hAnsi="Liberation Serif" w:cs="Liberation Serif"/>
          <w:sz w:val="24"/>
          <w:szCs w:val="24"/>
        </w:rPr>
        <w:fldChar w:fldCharType="separate"/>
      </w:r>
      <w:r>
        <w:rPr>
          <w:rFonts w:hint="default" w:ascii="Liberation Serif" w:hAnsi="Liberation Serif" w:cs="Liberation Serif"/>
          <w:sz w:val="24"/>
          <w:szCs w:val="24"/>
        </w:rPr>
        <w:t>Федеральным законом от 07.05.2013 № 79-ФЗ</w:t>
      </w:r>
      <w:r>
        <w:rPr>
          <w:rFonts w:hint="default" w:ascii="Liberation Serif" w:hAnsi="Liberation Serif" w:cs="Liberation Serif"/>
          <w:sz w:val="24"/>
          <w:szCs w:val="24"/>
        </w:rPr>
        <w:fldChar w:fldCharType="end"/>
      </w:r>
      <w:r>
        <w:rPr>
          <w:rFonts w:hint="default" w:ascii="Liberation Serif" w:hAnsi="Liberation Serif" w:cs="Liberation Serif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лица.”.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Liberation Serif" w:hAnsi="Liberation Serif"/>
          <w:color w:val="000000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</w:t>
      </w: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 2. </w:t>
      </w:r>
      <w:r>
        <w:rPr>
          <w:rFonts w:ascii="Liberation Serif" w:hAnsi="Liberation Serif"/>
          <w:sz w:val="24"/>
          <w:szCs w:val="24"/>
        </w:rPr>
        <w:t>Направить настоящее Решение на государственную регистрацию в Главное управление Министерства юстиции Российской Федерации по Свердловской области для государственной регистрации изменений в Устав Сладковского сельского поселения.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outlineLvl w:val="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3. Опубликовать настоящее Решение в печатном средстве массовой информации Думы и Администрации Сладковского сельского поселения «Информационный вестник» и обнародовать путем размещения на официальном сайте Сладковского сельского поселения после его государственной регистрации.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outlineLvl w:val="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4. Настоящее Решение вступает в силу после его официального опубликования.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5. Контроль исполнения настоящего Решения возложить на комиссию по местному самоуправлению и безопасности Думы Сладковского сельского поселения.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709" w:leftChars="0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left="0" w:leftChars="0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Председатель Думы                                    Глава Сладковского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Сладковского сельского поселения                       сельского поселения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В.А.Потапова                                  Л.П.Фефелова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                            </w:t>
      </w:r>
      <w:r>
        <w:rPr>
          <w:rFonts w:hint="default" w:ascii="Liberation Serif" w:hAnsi="Liberation Serif" w:cs="Liberation Serif"/>
          <w:sz w:val="24"/>
          <w:szCs w:val="24"/>
        </w:rPr>
        <w:t>УТВЕРЖДЕН</w:t>
      </w:r>
    </w:p>
    <w:p>
      <w:pPr>
        <w:ind w:left="6300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Р</w:t>
      </w:r>
      <w:r>
        <w:rPr>
          <w:rFonts w:hint="default" w:ascii="Liberation Serif" w:hAnsi="Liberation Serif" w:cs="Liberation Serif"/>
          <w:sz w:val="24"/>
          <w:szCs w:val="24"/>
        </w:rPr>
        <w:t>ешением Думы Сладковского</w:t>
      </w:r>
    </w:p>
    <w:p>
      <w:pPr>
        <w:ind w:left="0" w:leftChars="0" w:firstLine="0" w:firstLineChars="0"/>
        <w:jc w:val="right"/>
        <w:rPr>
          <w:rFonts w:hint="default"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hint="default" w:ascii="Liberation Serif" w:hAnsi="Liberation Serif" w:cs="Liberation Serif"/>
          <w:sz w:val="24"/>
          <w:szCs w:val="24"/>
        </w:rPr>
        <w:t>сельского поселения</w:t>
      </w:r>
      <w:r>
        <w:rPr>
          <w:rFonts w:hint="default" w:ascii="Liberation Serif" w:hAnsi="Liberation Serif" w:cs="Liberation Serif"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от</w:t>
      </w:r>
      <w:r>
        <w:rPr>
          <w:rFonts w:hint="default" w:ascii="Liberation Serif" w:hAnsi="Liberation Serif" w:cs="Liberation Serif"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25.02.2022 № 337-НПА</w:t>
      </w:r>
    </w:p>
    <w:p>
      <w:pPr>
        <w:wordWrap w:val="0"/>
        <w:autoSpaceDE w:val="0"/>
        <w:autoSpaceDN w:val="0"/>
        <w:adjustRightInd w:val="0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(с изм. в решении Думы от 26.05.2023 № 63-НПА)</w:t>
      </w:r>
    </w:p>
    <w:p>
      <w:pPr>
        <w:wordWrap/>
        <w:autoSpaceDE w:val="0"/>
        <w:autoSpaceDN w:val="0"/>
        <w:adjustRightInd w:val="0"/>
        <w:jc w:val="right"/>
        <w:rPr>
          <w:rFonts w:hint="default" w:ascii="Liberation Serif" w:hAnsi="Liberation Serif" w:cs="Liberation Serif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default" w:ascii="Liberation Serif" w:hAnsi="Liberation Serif" w:cs="Liberation Serif"/>
          <w:b/>
          <w:bCs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sz w:val="24"/>
          <w:szCs w:val="24"/>
        </w:rPr>
        <w:t>ПОРЯДОК</w:t>
      </w:r>
    </w:p>
    <w:p>
      <w:pPr>
        <w:autoSpaceDE w:val="0"/>
        <w:autoSpaceDN w:val="0"/>
        <w:adjustRightInd w:val="0"/>
        <w:jc w:val="center"/>
        <w:rPr>
          <w:rFonts w:hint="default"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color w:val="000000"/>
          <w:sz w:val="24"/>
          <w:szCs w:val="24"/>
        </w:rPr>
        <w:t>учета предложений по проекту Устава Сладковского сельского поселения, проекту решения Думы Сладковского сельского поселения «О внесении изменений в Устав Сладковского сельского поселения» и участия граждан в их обсуждении</w:t>
      </w:r>
    </w:p>
    <w:p>
      <w:pPr>
        <w:autoSpaceDE w:val="0"/>
        <w:autoSpaceDN w:val="0"/>
        <w:adjustRightInd w:val="0"/>
        <w:jc w:val="center"/>
        <w:rPr>
          <w:rFonts w:hint="default" w:ascii="Liberation Serif" w:hAnsi="Liberation Serif" w:cs="Liberation Serif"/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outlineLvl w:val="1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Статья 1. Общие положения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Порядок учета предложений по проекту Устава Сладковского сельского поселения, проекту решения Думы Сладковского сельского поселения «О внесении изменений в Устав Сладковского сельского поселения» и участия граждан в их обсуждении (далее - Порядок)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Уставом Сладковского сельского поселения,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Устава Сладковского сельского поселения, проекту решения Думы Сладковского сельского поселения «О внесении изменений в Устав Сладковского сельского поселения» (далее – проект Устава, проект решения Думы), а также порядок участия граждан в их обсуждении.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Статья 2. Инициаторы предложений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Инициаторами предложений по опубликованному проекту Устава, проекту решения Думы могут быть граждане, обладающие избирательным правом на территории Сладковского сельского поселения.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Статья 3. Порядок внесения и учета предложений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1. Проект Устава, проект решения Думы подлежат официальному опубликованию не позднее чем за 30 дней до дня рассмотрения указанного проекта решения на заседании Думы Сладковского сельского поселения с одновременным опубликованием настоящего Порядка.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2. Предложения направляются в виде таблицы поправок по следующей форме:</w:t>
      </w:r>
    </w:p>
    <w:p>
      <w:pPr>
        <w:autoSpaceDE w:val="0"/>
        <w:autoSpaceDN w:val="0"/>
        <w:adjustRightInd w:val="0"/>
        <w:outlineLvl w:val="2"/>
        <w:rPr>
          <w:rFonts w:hint="default" w:ascii="Liberation Serif" w:hAnsi="Liberation Serif" w:cs="Liberation Serif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outlineLvl w:val="2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ПРЕДЛОЖЕНИЯ</w:t>
      </w:r>
    </w:p>
    <w:p>
      <w:pPr>
        <w:autoSpaceDE w:val="0"/>
        <w:autoSpaceDN w:val="0"/>
        <w:adjustRightInd w:val="0"/>
        <w:jc w:val="center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по проекту Устава Сладковского сельского поселения, проекту решения Думы Сладковского сельского поселения «О внесении изменений и дополнений в Устав Сладковского сельского поселения»</w:t>
      </w:r>
    </w:p>
    <w:tbl>
      <w:tblPr>
        <w:tblStyle w:val="9"/>
        <w:tblpPr w:leftFromText="180" w:rightFromText="180" w:vertAnchor="text" w:horzAnchor="margin" w:tblpY="118"/>
        <w:tblW w:w="943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2900"/>
        <w:gridCol w:w="1890"/>
        <w:gridCol w:w="2025"/>
        <w:gridCol w:w="2005"/>
      </w:tblGrid>
      <w:tr>
        <w:trPr>
          <w:trHeight w:val="960" w:hRule="atLeast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Пункт проекта Устава  Сладковского сельского поселения /проекта решения Думы  Сладковского сельского поселения «О внесении изменений и дополнений в Устав  Сладковского сельского поселения »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Текст предлагаемой поправки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Текст проекта решения с учетом поправки</w:t>
            </w:r>
          </w:p>
        </w:tc>
      </w:tr>
      <w:tr>
        <w:trPr>
          <w:trHeight w:val="281" w:hRule="atLeast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Данные о гражданине (гражданах), внесшем предложения: фамилия, имя, отчество, адрес места жительства и личная подпись гражданина (граждан).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3. Предложения по опубликованному проекту Устава, проекту решения Думы направляются в Думу Сладковского сельского поселения по адресу: Свердловская область, Слободо-Туринский район, с.Сладковское, ул. Ленина 13а, каб. 10, в течение 15 дней с даты опубликования проекта решения.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4. Предложения, внесенные с нарушением требований, установленных пунктами 2 и 3 настоящей статьи, рассмотрению не подлежат.</w:t>
      </w:r>
    </w:p>
    <w:p>
      <w:pPr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5.</w:t>
      </w:r>
      <w:r>
        <w:rPr>
          <w:rFonts w:hint="default" w:ascii="Liberation Serif" w:hAnsi="Liberation Serif" w:cs="Liberation Serif"/>
          <w:sz w:val="24"/>
          <w:szCs w:val="24"/>
        </w:rPr>
        <w:t xml:space="preserve"> Председатель Думы  Сладковского сельского поселения (далее – Председатель Думы) регистрирует поступившие предложения и после окончания срока подачи предложений передает их для рассмотрения комиссии по местному самоуправлению и безопасности Думы Сладковского сельского поселения (далее – комиссия), которая действует в соответствии с Регламентом Думы Сладковского сельского поселения и Положением о комиссии.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Статья 4. Порядок рассмотрения предложений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1. Комиссия рассматривает и проверяет поступившие предложения, которые должны быть поданы только в отношении изменений в Устав Сладковского сельского поселения, содержащихся в опубликованном проекте решения: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1) на соответствие Конституции Российской Федерации, федеральному законодательству и законодательству Свердловской области;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2) на недопущение противоречий либо несогласованности с иными положениями Устава Сладковского сельского поселения;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3) на обеспечение однозначного толкования положений проекта решения и Устава Сладковского сельского поселения.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2. При необходимости комиссия приглашает на свое заседание разработчика проекта решения и граждан, подавших предложения.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i/>
          <w:iCs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3. Комиссия в течение 3 дней с даты заседания передает принятое решение в Думу Сладковского сельского поселения для рассмотрения на публичных слушаниях, которые проводятся в порядке, предусмотренном </w:t>
      </w:r>
      <w:r>
        <w:rPr>
          <w:rFonts w:hint="default" w:ascii="Liberation Serif" w:hAnsi="Liberation Serif" w:cs="Liberation Serif"/>
          <w:i/>
          <w:iCs/>
          <w:sz w:val="24"/>
          <w:szCs w:val="24"/>
        </w:rPr>
        <w:t>“Положением о порядке организации и проведения публичных слушаний по вопросам местного значения Сладковского сельского поселения, утвержденным решением Думы Сладковского сельского поселения 26.05.2023 № 357-НПА”.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b/>
          <w:bCs/>
          <w:i/>
          <w:iCs/>
          <w:color w:val="0000FF"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i/>
          <w:iCs/>
          <w:color w:val="0000FF"/>
          <w:sz w:val="24"/>
          <w:szCs w:val="24"/>
        </w:rPr>
        <w:t>(пункт 3 статьи 4 Положения в редакции решения Думы от 26.05.2023 № 63-НПА)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b/>
          <w:bCs/>
          <w:color w:val="0000FF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hint="default" w:ascii="Liberation Serif" w:hAnsi="Liberation Serif"/>
          <w:sz w:val="24"/>
          <w:szCs w:val="24"/>
        </w:rPr>
      </w:pPr>
    </w:p>
    <w:sectPr>
      <w:pgSz w:w="11906" w:h="16838"/>
      <w:pgMar w:top="960" w:right="986" w:bottom="998" w:left="13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Unicode MS">
    <w:altName w:val="Times New Roman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sans-serif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modern"/>
    <w:pitch w:val="default"/>
    <w:sig w:usb0="00000000" w:usb1="00000000" w:usb2="00000009" w:usb3="00000000" w:csb0="000001FF" w:csb1="00000000"/>
  </w:font>
  <w:font w:name="Symbol">
    <w:altName w:val="Abyssinica SIL"/>
    <w:panose1 w:val="05050102010706020507"/>
    <w:charset w:val="00"/>
    <w:family w:val="swiss"/>
    <w:pitch w:val="default"/>
    <w:sig w:usb0="00000000" w:usb1="00000000" w:usb2="00000000" w:usb3="00000000" w:csb0="80000000" w:csb1="00000000"/>
  </w:font>
  <w:font w:name="0">
    <w:altName w:val="Monospace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游ゴシック Light">
    <w:altName w:val="WenQuanYi Micro Hei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Segoe UI">
    <w:altName w:val="Noto Sans"/>
    <w:panose1 w:val="020B0502040204020203"/>
    <w:charset w:val="CC"/>
    <w:family w:val="roman"/>
    <w:pitch w:val="default"/>
    <w:sig w:usb0="00000000" w:usb1="00000000" w:usb2="00000029" w:usb3="00000000" w:csb0="000001DF" w:csb1="00000000"/>
  </w:font>
  <w:font w:name="Times New Roman CYR">
    <w:altName w:val="DejaVu Sans"/>
    <w:panose1 w:val="02020603050405020304"/>
    <w:charset w:val="CC"/>
    <w:family w:val="swiss"/>
    <w:pitch w:val="default"/>
    <w:sig w:usb0="00000000" w:usb1="00000000" w:usb2="00000009" w:usb3="00000000" w:csb0="000001FF" w:csb1="00000000"/>
  </w:font>
  <w:font w:name="游明朝">
    <w:altName w:val="WenQuanYi Micro Hei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等线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Monospace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Liberation Sans">
    <w:panose1 w:val="020B0604020202020204"/>
    <w:charset w:val="00"/>
    <w:family w:val="decorative"/>
    <w:pitch w:val="default"/>
    <w:sig w:usb0="A00002AF" w:usb1="500078FB" w:usb2="00000000" w:usb3="00000000" w:csb0="6000009F" w:csb1="DFD70000"/>
  </w:font>
  <w:font w:name="Microsoft YaHei">
    <w:altName w:val="WenQuanYi Micro Hei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 CY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T Astra Serif">
    <w:altName w:val="Noto Sans"/>
    <w:panose1 w:val="020A0603040505020204"/>
    <w:charset w:val="CC"/>
    <w:family w:val="roman"/>
    <w:pitch w:val="default"/>
    <w:sig w:usb0="00000000" w:usb1="00000000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B6800"/>
    <w:rsid w:val="3DFBBBB2"/>
    <w:rsid w:val="577950A7"/>
    <w:rsid w:val="5F3F70C8"/>
    <w:rsid w:val="5F574302"/>
    <w:rsid w:val="5F5E4069"/>
    <w:rsid w:val="5FDF5615"/>
    <w:rsid w:val="6F7E0ABC"/>
    <w:rsid w:val="773D8028"/>
    <w:rsid w:val="779BC3F4"/>
    <w:rsid w:val="77F179E6"/>
    <w:rsid w:val="79BB6800"/>
    <w:rsid w:val="7DDE17FF"/>
    <w:rsid w:val="7FD9C659"/>
    <w:rsid w:val="7FFCF149"/>
    <w:rsid w:val="ACDBD862"/>
    <w:rsid w:val="B3F347FE"/>
    <w:rsid w:val="B4BC1645"/>
    <w:rsid w:val="E7FFC592"/>
    <w:rsid w:val="EC3F53EB"/>
    <w:rsid w:val="F7B7BEBC"/>
    <w:rsid w:val="FB7AFC9B"/>
    <w:rsid w:val="FC5C51B0"/>
    <w:rsid w:val="FFF356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  <w:pPr>
      <w:snapToGrid w:val="0"/>
      <w:jc w:val="left"/>
    </w:pPr>
  </w:style>
  <w:style w:type="paragraph" w:styleId="3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4">
    <w:name w:val="Body Text"/>
    <w:basedOn w:val="1"/>
    <w:uiPriority w:val="0"/>
    <w:pPr>
      <w:jc w:val="center"/>
    </w:pPr>
    <w:rPr>
      <w:sz w:val="27"/>
      <w:szCs w:val="27"/>
    </w:rPr>
  </w:style>
  <w:style w:type="paragraph" w:styleId="5">
    <w:name w:val="Body Text Indent"/>
    <w:basedOn w:val="1"/>
    <w:uiPriority w:val="0"/>
    <w:pPr>
      <w:ind w:firstLine="720"/>
      <w:jc w:val="both"/>
    </w:pPr>
    <w:rPr>
      <w:color w:val="000000"/>
      <w:sz w:val="28"/>
      <w:szCs w:val="20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8">
    <w:name w:val="endnote reference"/>
    <w:basedOn w:val="7"/>
    <w:uiPriority w:val="0"/>
    <w:rPr>
      <w:vertAlign w:val="superscript"/>
    </w:rPr>
  </w:style>
  <w:style w:type="table" w:styleId="10">
    <w:name w:val="Table Grid"/>
    <w:basedOn w:val="9"/>
    <w:uiPriority w:val="0"/>
    <w:pPr>
      <w:spacing w:after="0" w:line="240" w:lineRule="auto"/>
    </w:pPr>
    <w:tblPr>
      <w:tblBorders>
        <w:top w:val="single" w:color="212121" w:themeColor="text1" w:sz="4" w:space="0"/>
        <w:left w:val="single" w:color="212121" w:themeColor="text1" w:sz="4" w:space="0"/>
        <w:bottom w:val="single" w:color="212121" w:themeColor="text1" w:sz="4" w:space="0"/>
        <w:right w:val="single" w:color="212121" w:themeColor="text1" w:sz="4" w:space="0"/>
        <w:insideH w:val="single" w:color="212121" w:themeColor="text1" w:sz="4" w:space="0"/>
        <w:insideV w:val="single" w:color="212121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1"/>
    <w:qFormat/>
    <w:uiPriority w:val="0"/>
    <w:pPr>
      <w:widowControl w:val="0"/>
      <w:shd w:val="clear" w:color="auto" w:fill="FFFFFF"/>
      <w:spacing w:after="360"/>
      <w:ind w:hanging="360"/>
    </w:pPr>
    <w:rPr>
      <w:rFonts w:ascii="Times New Roman" w:hAnsi="Times New Roman" w:eastAsia="Times New Roman" w:cs="Times New Roman"/>
      <w:spacing w:val="4"/>
      <w:sz w:val="25"/>
      <w:szCs w:val="25"/>
    </w:rPr>
  </w:style>
  <w:style w:type="paragraph" w:customStyle="1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Абзац списка2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cs="Arial" w:eastAsiaTheme="minorEastAsia"/>
      <w:sz w:val="20"/>
      <w:szCs w:val="22"/>
      <w:lang w:val="ru-RU" w:eastAsia="ru-RU" w:bidi="ar-SA"/>
    </w:rPr>
  </w:style>
  <w:style w:type="paragraph" w:customStyle="1" w:styleId="15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cs="Arial" w:eastAsiaTheme="minorEastAsia"/>
      <w:b/>
      <w:sz w:val="20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2023-03-31T13:36:00Z</dcterms:created>
  <dc:creator>yurist</dc:creator>
  <cp:lastModifiedBy>yurist</cp:lastModifiedBy>
  <cp:lastPrinted>2024-02-26T06:22:00Z</cp:lastPrinted>
  <dcterms:modified xsi:type="dcterms:W3CDTF">2024-03-07T09:22:33Z</dcterms:modified>
  <dc:title>ПРОЕКТ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