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after="0" w:line="0" w:lineRule="atLeast"/>
        <w:ind w:left="0" w:leftChars="0" w:firstLine="397"/>
        <w:jc w:val="center"/>
        <w:textAlignment w:val="auto"/>
        <w:rPr>
          <w:rFonts w:ascii="Liberation Serif" w:hAnsi="Liberation Serif" w:cs="Liberation Serif"/>
          <w:b/>
          <w:bCs/>
          <w:sz w:val="24"/>
          <w:lang w:val="ru-RU"/>
        </w:rPr>
      </w:pPr>
    </w:p>
    <w:tbl>
      <w:tblPr>
        <w:tblStyle w:val="4"/>
        <w:tblW w:w="9842" w:type="dxa"/>
        <w:tblInd w:w="108" w:type="dxa"/>
        <w:tblLayout w:type="fixed"/>
        <w:tblCellMar>
          <w:top w:w="0" w:type="dxa"/>
          <w:left w:w="108" w:type="dxa"/>
          <w:bottom w:w="0" w:type="dxa"/>
          <w:right w:w="108" w:type="dxa"/>
        </w:tblCellMar>
      </w:tblPr>
      <w:tblGrid>
        <w:gridCol w:w="9842"/>
      </w:tblGrid>
      <w:tr>
        <w:trPr>
          <w:cantSplit/>
        </w:trPr>
        <w:tc>
          <w:tcPr>
            <w:tcW w:w="9842" w:type="dxa"/>
            <w:tcBorders>
              <w:top w:val="nil"/>
              <w:left w:val="nil"/>
              <w:bottom w:val="thinThickSmallGap" w:color="auto" w:sz="24" w:space="0"/>
              <w:right w:val="nil"/>
            </w:tcBorders>
            <w:vAlign w:val="top"/>
          </w:tcPr>
          <w:p>
            <w:pPr>
              <w:keepNext/>
              <w:keepLines w:val="0"/>
              <w:pageBreakBefore w:val="0"/>
              <w:widowControl w:val="0"/>
              <w:kinsoku/>
              <w:wordWrap/>
              <w:overflowPunct/>
              <w:topLinePunct w:val="0"/>
              <w:autoSpaceDE/>
              <w:autoSpaceDN/>
              <w:bidi w:val="0"/>
              <w:adjustRightInd/>
              <w:snapToGrid/>
              <w:spacing w:after="0" w:line="0" w:lineRule="atLeast"/>
              <w:ind w:left="0" w:leftChars="0" w:right="0" w:rightChars="0"/>
              <w:jc w:val="center"/>
              <w:textAlignment w:val="auto"/>
              <w:outlineLvl w:val="8"/>
              <w:rPr>
                <w:rFonts w:ascii="Liberation Serif" w:hAnsi="Liberation Serif" w:cs="Liberation Serif"/>
                <w:b/>
                <w:bCs/>
                <w:sz w:val="24"/>
              </w:rPr>
            </w:pPr>
            <w:r>
              <w:rPr>
                <w:rFonts w:ascii="Liberation Serif" w:hAnsi="Liberation Serif" w:cs="Liberation Serif"/>
                <w:lang w:val="zh-CN" w:eastAsia="zh-CN"/>
              </w:rPr>
              <w:drawing>
                <wp:inline distT="0" distB="0" distL="114300" distR="114300">
                  <wp:extent cx="361315" cy="555625"/>
                  <wp:effectExtent l="0" t="0" r="635" b="1587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rcRect l="-253" t="-151" r="-253" b="-151"/>
                          <a:stretch>
                            <a:fillRect/>
                          </a:stretch>
                        </pic:blipFill>
                        <pic:spPr>
                          <a:xfrm>
                            <a:off x="0" y="0"/>
                            <a:ext cx="361315" cy="555625"/>
                          </a:xfrm>
                          <a:prstGeom prst="rect">
                            <a:avLst/>
                          </a:prstGeom>
                          <a:solidFill>
                            <a:srgbClr val="FFFFFF"/>
                          </a:solidFill>
                          <a:ln w="9525">
                            <a:noFill/>
                            <a:miter/>
                          </a:ln>
                        </pic:spPr>
                      </pic:pic>
                    </a:graphicData>
                  </a:graphic>
                </wp:inline>
              </w:drawing>
            </w:r>
            <w:r>
              <w:rPr>
                <w:rFonts w:ascii="Liberation Serif" w:hAnsi="Liberation Serif" w:cs="Liberation Serif"/>
                <w:b/>
                <w:bCs/>
                <w:sz w:val="24"/>
              </w:rPr>
              <w:t xml:space="preserve">                                                          </w:t>
            </w:r>
          </w:p>
          <w:p>
            <w:pPr>
              <w:keepNext/>
              <w:keepLines w:val="0"/>
              <w:pageBreakBefore w:val="0"/>
              <w:widowControl w:val="0"/>
              <w:kinsoku/>
              <w:wordWrap/>
              <w:overflowPunct/>
              <w:topLinePunct w:val="0"/>
              <w:autoSpaceDE/>
              <w:autoSpaceDN/>
              <w:bidi w:val="0"/>
              <w:adjustRightInd/>
              <w:snapToGrid/>
              <w:spacing w:after="0" w:line="0" w:lineRule="atLeast"/>
              <w:ind w:left="0" w:leftChars="0" w:right="0" w:rightChars="0"/>
              <w:jc w:val="center"/>
              <w:textAlignment w:val="auto"/>
              <w:outlineLvl w:val="8"/>
              <w:rPr>
                <w:rFonts w:hint="default" w:ascii="Liberation Serif" w:hAnsi="Liberation Serif" w:cs="Liberation Serif"/>
                <w:b w:val="0"/>
                <w:bCs/>
                <w:iCs/>
                <w:sz w:val="28"/>
                <w:szCs w:val="28"/>
                <w:lang w:eastAsia="en-US"/>
              </w:rPr>
            </w:pPr>
            <w:r>
              <w:rPr>
                <w:rFonts w:hint="default" w:ascii="Liberation Serif" w:hAnsi="Liberation Serif" w:cs="Liberation Serif"/>
                <w:b w:val="0"/>
                <w:bCs/>
                <w:iCs/>
                <w:sz w:val="28"/>
                <w:szCs w:val="28"/>
                <w:lang w:eastAsia="en-US"/>
              </w:rPr>
              <w:t>Дума Сладковского сельского поселения</w:t>
            </w:r>
          </w:p>
          <w:p>
            <w:pPr>
              <w:keepLines w:val="0"/>
              <w:pageBreakBefore w:val="0"/>
              <w:widowControl w:val="0"/>
              <w:kinsoku/>
              <w:wordWrap/>
              <w:overflowPunct/>
              <w:topLinePunct w:val="0"/>
              <w:autoSpaceDE/>
              <w:autoSpaceDN/>
              <w:bidi w:val="0"/>
              <w:adjustRightInd/>
              <w:snapToGrid/>
              <w:spacing w:after="0" w:line="0" w:lineRule="atLeast"/>
              <w:ind w:left="0" w:leftChars="0" w:right="0" w:rightChars="0"/>
              <w:jc w:val="center"/>
              <w:textAlignment w:val="auto"/>
              <w:rPr>
                <w:rFonts w:hint="default" w:ascii="Liberation Serif" w:hAnsi="Liberation Serif" w:cs="Liberation Serif"/>
                <w:b w:val="0"/>
                <w:bCs/>
                <w:sz w:val="28"/>
                <w:szCs w:val="28"/>
                <w:lang w:eastAsia="en-US"/>
              </w:rPr>
            </w:pPr>
            <w:r>
              <w:rPr>
                <w:rFonts w:hint="default" w:ascii="Liberation Serif" w:hAnsi="Liberation Serif" w:cs="Liberation Serif"/>
                <w:b w:val="0"/>
                <w:bCs/>
                <w:sz w:val="28"/>
                <w:szCs w:val="28"/>
                <w:lang w:eastAsia="en-US"/>
              </w:rPr>
              <w:t>Слободо-Туринского муниципального района</w:t>
            </w:r>
          </w:p>
          <w:p>
            <w:pPr>
              <w:keepLines w:val="0"/>
              <w:pageBreakBefore w:val="0"/>
              <w:widowControl w:val="0"/>
              <w:kinsoku/>
              <w:wordWrap/>
              <w:overflowPunct/>
              <w:topLinePunct w:val="0"/>
              <w:autoSpaceDE/>
              <w:autoSpaceDN/>
              <w:bidi w:val="0"/>
              <w:adjustRightInd/>
              <w:snapToGrid/>
              <w:spacing w:after="0" w:line="0" w:lineRule="atLeast"/>
              <w:ind w:left="0" w:leftChars="0" w:right="0" w:rightChars="0"/>
              <w:jc w:val="center"/>
              <w:textAlignment w:val="auto"/>
              <w:rPr>
                <w:rFonts w:hint="default" w:ascii="Liberation Serif" w:hAnsi="Liberation Serif" w:cs="Liberation Serif"/>
                <w:b w:val="0"/>
                <w:bCs/>
                <w:sz w:val="28"/>
                <w:szCs w:val="28"/>
                <w:lang w:eastAsia="en-US"/>
              </w:rPr>
            </w:pPr>
            <w:r>
              <w:rPr>
                <w:rFonts w:hint="default" w:ascii="Liberation Serif" w:hAnsi="Liberation Serif" w:cs="Liberation Serif"/>
                <w:b w:val="0"/>
                <w:bCs/>
                <w:sz w:val="28"/>
                <w:szCs w:val="28"/>
                <w:lang w:eastAsia="en-US"/>
              </w:rPr>
              <w:t>Свердловской области</w:t>
            </w:r>
          </w:p>
          <w:p>
            <w:pPr>
              <w:keepLines w:val="0"/>
              <w:pageBreakBefore w:val="0"/>
              <w:widowControl w:val="0"/>
              <w:kinsoku/>
              <w:wordWrap/>
              <w:overflowPunct/>
              <w:topLinePunct w:val="0"/>
              <w:autoSpaceDE/>
              <w:autoSpaceDN/>
              <w:bidi w:val="0"/>
              <w:adjustRightInd/>
              <w:snapToGrid/>
              <w:spacing w:after="0" w:line="0" w:lineRule="atLeast"/>
              <w:ind w:left="0" w:leftChars="0" w:right="0" w:rightChars="0"/>
              <w:jc w:val="center"/>
              <w:textAlignment w:val="auto"/>
              <w:rPr>
                <w:rFonts w:hint="default" w:ascii="Liberation Serif" w:hAnsi="Liberation Serif" w:cs="Liberation Serif"/>
                <w:b w:val="0"/>
                <w:bCs/>
                <w:sz w:val="28"/>
                <w:szCs w:val="28"/>
                <w:lang w:eastAsia="en-US"/>
              </w:rPr>
            </w:pPr>
            <w:r>
              <w:rPr>
                <w:rFonts w:hint="default" w:ascii="Liberation Serif" w:hAnsi="Liberation Serif" w:cs="Liberation Serif"/>
                <w:b w:val="0"/>
                <w:bCs/>
                <w:sz w:val="28"/>
                <w:szCs w:val="28"/>
                <w:lang w:eastAsia="en-US"/>
              </w:rPr>
              <w:t>пятого созыва</w:t>
            </w:r>
          </w:p>
          <w:p>
            <w:pPr>
              <w:keepNext/>
              <w:keepLines w:val="0"/>
              <w:pageBreakBefore w:val="0"/>
              <w:widowControl w:val="0"/>
              <w:kinsoku/>
              <w:wordWrap/>
              <w:overflowPunct/>
              <w:topLinePunct w:val="0"/>
              <w:autoSpaceDE/>
              <w:autoSpaceDN/>
              <w:bidi w:val="0"/>
              <w:adjustRightInd/>
              <w:snapToGrid/>
              <w:spacing w:after="0" w:line="0" w:lineRule="atLeast"/>
              <w:ind w:left="0" w:leftChars="0" w:right="140" w:rightChars="67"/>
              <w:jc w:val="center"/>
              <w:textAlignment w:val="auto"/>
              <w:outlineLvl w:val="2"/>
              <w:rPr>
                <w:rFonts w:hint="default" w:ascii="Liberation Serif" w:hAnsi="Liberation Serif" w:cs="Liberation Serif"/>
                <w:b/>
                <w:bCs/>
                <w:sz w:val="28"/>
                <w:szCs w:val="28"/>
                <w:lang w:eastAsia="en-US"/>
              </w:rPr>
            </w:pPr>
            <w:r>
              <w:rPr>
                <w:rFonts w:hint="default" w:ascii="Liberation Serif" w:hAnsi="Liberation Serif" w:cs="Liberation Serif"/>
                <w:b w:val="0"/>
                <w:bCs/>
                <w:sz w:val="28"/>
                <w:szCs w:val="28"/>
                <w:lang w:eastAsia="en-US"/>
              </w:rPr>
              <w:t>Р Е Ш Е Н И Е</w:t>
            </w:r>
          </w:p>
        </w:tc>
      </w:tr>
      <w:tr>
        <w:tc>
          <w:tcPr>
            <w:tcW w:w="9842" w:type="dxa"/>
            <w:tcBorders>
              <w:top w:val="thinThickSmallGap" w:color="auto" w:sz="24" w:space="0"/>
              <w:left w:val="nil"/>
              <w:bottom w:val="nil"/>
              <w:right w:val="nil"/>
            </w:tcBorders>
            <w:vAlign w:val="top"/>
          </w:tcPr>
          <w:p>
            <w:pPr>
              <w:keepNext/>
              <w:keepLines w:val="0"/>
              <w:pageBreakBefore w:val="0"/>
              <w:widowControl w:val="0"/>
              <w:kinsoku/>
              <w:wordWrap/>
              <w:overflowPunct/>
              <w:topLinePunct w:val="0"/>
              <w:autoSpaceDE/>
              <w:autoSpaceDN/>
              <w:bidi w:val="0"/>
              <w:adjustRightInd/>
              <w:snapToGrid/>
              <w:spacing w:after="0" w:line="0" w:lineRule="atLeast"/>
              <w:ind w:left="0" w:leftChars="0" w:right="0" w:rightChars="0"/>
              <w:jc w:val="both"/>
              <w:textAlignment w:val="auto"/>
              <w:outlineLvl w:val="1"/>
              <w:rPr>
                <w:rFonts w:hint="default" w:ascii="Liberation Serif" w:hAnsi="Liberation Serif" w:cs="Liberation Serif"/>
                <w:sz w:val="28"/>
                <w:szCs w:val="28"/>
                <w:lang w:eastAsia="en-US"/>
              </w:rPr>
            </w:pPr>
            <w:r>
              <w:rPr>
                <w:rFonts w:hint="default" w:ascii="Liberation Serif" w:hAnsi="Liberation Serif" w:cs="Liberation Serif"/>
                <w:sz w:val="28"/>
                <w:szCs w:val="28"/>
                <w:lang w:eastAsia="en-US"/>
              </w:rPr>
              <w:t>От 30.05.2024 № 135                                                                            с. Сладковское</w:t>
            </w:r>
          </w:p>
        </w:tc>
      </w:tr>
    </w:tbl>
    <w:p>
      <w:pPr>
        <w:keepLines w:val="0"/>
        <w:pageBreakBefore w:val="0"/>
        <w:widowControl w:val="0"/>
        <w:kinsoku/>
        <w:wordWrap/>
        <w:overflowPunct/>
        <w:topLinePunct w:val="0"/>
        <w:autoSpaceDE/>
        <w:autoSpaceDN/>
        <w:bidi w:val="0"/>
        <w:adjustRightInd/>
        <w:snapToGrid/>
        <w:spacing w:after="0" w:line="0" w:lineRule="atLeast"/>
        <w:ind w:left="0" w:leftChars="0" w:right="0" w:rightChars="0"/>
        <w:jc w:val="center"/>
        <w:textAlignment w:val="auto"/>
        <w:rPr>
          <w:rFonts w:hint="default" w:ascii="Liberation Serif" w:hAnsi="Liberation Serif" w:cs="Liberation Serif"/>
          <w:b/>
          <w:bCs/>
          <w:sz w:val="28"/>
          <w:szCs w:val="28"/>
          <w:lang w:val="ru-RU"/>
        </w:rPr>
      </w:pPr>
    </w:p>
    <w:p>
      <w:pPr>
        <w:keepLines w:val="0"/>
        <w:pageBreakBefore w:val="0"/>
        <w:widowControl w:val="0"/>
        <w:kinsoku/>
        <w:wordWrap/>
        <w:overflowPunct/>
        <w:topLinePunct w:val="0"/>
        <w:autoSpaceDE/>
        <w:autoSpaceDN/>
        <w:bidi w:val="0"/>
        <w:adjustRightInd/>
        <w:snapToGrid/>
        <w:spacing w:after="0" w:line="0" w:lineRule="atLeast"/>
        <w:ind w:left="0" w:leftChars="0" w:right="0" w:rightChars="0"/>
        <w:jc w:val="center"/>
        <w:textAlignment w:val="auto"/>
        <w:rPr>
          <w:rFonts w:hint="default" w:ascii="Liberation Serif" w:hAnsi="Liberation Serif" w:cs="Liberation Serif"/>
          <w:b/>
          <w:bCs/>
          <w:sz w:val="28"/>
          <w:szCs w:val="28"/>
          <w:lang w:val="ru-RU"/>
        </w:rPr>
      </w:pP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jc w:val="center"/>
        <w:textAlignment w:val="auto"/>
        <w:rPr>
          <w:rFonts w:ascii="Liberation Serif" w:hAnsi="Liberation Serif" w:cs="Liberation Serif"/>
          <w:b/>
          <w:i/>
          <w:color w:val="000000"/>
          <w:sz w:val="28"/>
          <w:szCs w:val="28"/>
        </w:rPr>
      </w:pPr>
      <w:r>
        <w:rPr>
          <w:rFonts w:ascii="Liberation Serif" w:hAnsi="Liberation Serif" w:cs="Liberation Serif"/>
          <w:b/>
          <w:i/>
          <w:color w:val="000000"/>
          <w:sz w:val="28"/>
          <w:szCs w:val="28"/>
        </w:rPr>
        <w:t>Об отчете о деятельности Думы Сладковского сельского поселения</w:t>
      </w: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jc w:val="center"/>
        <w:textAlignment w:val="auto"/>
        <w:rPr>
          <w:rFonts w:ascii="Liberation Serif" w:hAnsi="Liberation Serif" w:cs="Liberation Serif"/>
          <w:b/>
          <w:i/>
          <w:color w:val="000000"/>
          <w:sz w:val="28"/>
          <w:szCs w:val="28"/>
        </w:rPr>
      </w:pPr>
      <w:r>
        <w:rPr>
          <w:rFonts w:ascii="Liberation Serif" w:hAnsi="Liberation Serif" w:cs="Liberation Serif"/>
          <w:b/>
          <w:i/>
          <w:color w:val="000000"/>
          <w:sz w:val="28"/>
          <w:szCs w:val="28"/>
        </w:rPr>
        <w:t xml:space="preserve"> и ее постоянных комиссий за 2023 год</w:t>
      </w: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jc w:val="both"/>
        <w:textAlignment w:val="auto"/>
        <w:rPr>
          <w:rFonts w:ascii="Liberation Serif" w:hAnsi="Liberation Serif" w:cs="Liberation Serif"/>
          <w:color w:val="000000"/>
          <w:sz w:val="28"/>
          <w:szCs w:val="28"/>
        </w:rPr>
      </w:pP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Pr>
          <w:rFonts w:ascii="Liberation Serif" w:hAnsi="Liberation Serif" w:cs="Liberation Serif"/>
          <w:color w:val="000000"/>
          <w:sz w:val="28"/>
          <w:szCs w:val="28"/>
        </w:rPr>
        <w:t>Руководствуясь Уставом Сладковского сельского поселения, Регламентом Думы Сладковского сельского поселения, Дума Сладковского сельского поселения</w:t>
      </w: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jc w:val="both"/>
        <w:textAlignment w:val="auto"/>
        <w:rPr>
          <w:rFonts w:ascii="Liberation Serif" w:hAnsi="Liberation Serif" w:cs="Liberation Serif"/>
          <w:color w:val="000000"/>
          <w:sz w:val="28"/>
          <w:szCs w:val="28"/>
        </w:rPr>
      </w:pP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jc w:val="both"/>
        <w:textAlignment w:val="auto"/>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     РЕШИЛА:</w:t>
      </w: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firstLine="708"/>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 Отчет о деятельности Думы Сладковского сельского поселения и ее постоянных комиссий за 2023 год принять к сведению. (Прилагается).</w:t>
      </w: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firstLine="708"/>
        <w:jc w:val="both"/>
        <w:textAlignment w:val="auto"/>
        <w:rPr>
          <w:rFonts w:hint="default" w:ascii="Liberation Serif" w:hAnsi="Liberation Serif" w:cs="Liberation Serif"/>
          <w:color w:val="000000"/>
          <w:sz w:val="28"/>
          <w:szCs w:val="28"/>
        </w:rPr>
      </w:pPr>
      <w:r>
        <w:rPr>
          <w:rFonts w:ascii="Liberation Serif" w:hAnsi="Liberation Serif" w:cs="Liberation Serif"/>
          <w:color w:val="000000"/>
          <w:sz w:val="28"/>
          <w:szCs w:val="28"/>
        </w:rPr>
        <w:t>2. Обнародовать настоящее решение вместе с отчетом путем размещения</w:t>
      </w:r>
      <w:r>
        <w:rPr>
          <w:rFonts w:hint="default" w:ascii="Liberation Serif" w:hAnsi="Liberation Serif" w:cs="Liberation Serif"/>
          <w:color w:val="000000"/>
          <w:sz w:val="28"/>
          <w:szCs w:val="28"/>
        </w:rPr>
        <w:t xml:space="preserve"> на официальном сайте Сладковского сельского поселения в информационно-телекоммуникационной сети Интернет.</w:t>
      </w: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firstLine="708"/>
        <w:jc w:val="both"/>
        <w:textAlignment w:val="auto"/>
        <w:rPr>
          <w:rFonts w:hint="default" w:ascii="Liberation Serif" w:hAnsi="Liberation Serif" w:cs="Liberation Serif"/>
          <w:color w:val="000000"/>
          <w:sz w:val="28"/>
          <w:szCs w:val="28"/>
        </w:rPr>
      </w:pP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firstLine="708"/>
        <w:jc w:val="both"/>
        <w:textAlignment w:val="auto"/>
        <w:rPr>
          <w:rFonts w:hint="default" w:ascii="Liberation Serif" w:hAnsi="Liberation Serif" w:cs="Liberation Serif"/>
          <w:color w:val="000000"/>
          <w:sz w:val="28"/>
          <w:szCs w:val="28"/>
        </w:rPr>
      </w:pP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firstLine="708"/>
        <w:jc w:val="both"/>
        <w:textAlignment w:val="auto"/>
        <w:rPr>
          <w:rFonts w:hint="default" w:ascii="Liberation Serif" w:hAnsi="Liberation Serif" w:cs="Liberation Serif"/>
          <w:color w:val="000000"/>
          <w:sz w:val="28"/>
          <w:szCs w:val="28"/>
        </w:rPr>
      </w:pP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firstLine="0" w:firstLineChars="0"/>
        <w:jc w:val="both"/>
        <w:textAlignment w:val="auto"/>
        <w:rPr>
          <w:rFonts w:hint="default" w:ascii="Liberation Serif" w:hAnsi="Liberation Serif" w:cs="Liberation Serif"/>
          <w:color w:val="000000"/>
          <w:sz w:val="28"/>
          <w:szCs w:val="28"/>
        </w:rPr>
      </w:pPr>
      <w:r>
        <w:rPr>
          <w:rFonts w:hint="default" w:ascii="Liberation Serif" w:hAnsi="Liberation Serif" w:cs="Liberation Serif"/>
          <w:color w:val="000000"/>
          <w:sz w:val="28"/>
          <w:szCs w:val="28"/>
        </w:rPr>
        <w:t>Председатель Думы</w:t>
      </w:r>
    </w:p>
    <w:p>
      <w:pPr>
        <w:keepLines w:val="0"/>
        <w:pageBreakBefore w:val="0"/>
        <w:widowControl w:val="0"/>
        <w:suppressAutoHyphens/>
        <w:kinsoku/>
        <w:wordWrap/>
        <w:overflowPunct/>
        <w:topLinePunct w:val="0"/>
        <w:autoSpaceDE/>
        <w:autoSpaceDN/>
        <w:bidi w:val="0"/>
        <w:adjustRightInd/>
        <w:snapToGrid/>
        <w:spacing w:after="0" w:line="0" w:lineRule="atLeast"/>
        <w:ind w:left="0" w:leftChars="0" w:right="0" w:rightChars="0"/>
        <w:jc w:val="both"/>
        <w:textAlignment w:val="auto"/>
        <w:rPr>
          <w:rFonts w:hint="default" w:ascii="Liberation Serif" w:hAnsi="Liberation Serif" w:cs="Liberation Serif"/>
          <w:color w:val="000000"/>
          <w:sz w:val="28"/>
          <w:szCs w:val="28"/>
        </w:rPr>
      </w:pPr>
      <w:r>
        <w:rPr>
          <w:rFonts w:hint="default" w:ascii="Liberation Serif" w:hAnsi="Liberation Serif" w:cs="Liberation Serif"/>
          <w:color w:val="000000"/>
          <w:sz w:val="28"/>
          <w:szCs w:val="28"/>
        </w:rPr>
        <w:t>Сладковского сельского поселения                                                 В.А.Потапова</w:t>
      </w:r>
    </w:p>
    <w:p>
      <w:pPr>
        <w:jc w:val="center"/>
        <w:rPr>
          <w:rFonts w:hint="default" w:ascii="Liberation Serif" w:hAnsi="Liberation Serif" w:cs="Liberation Serif"/>
          <w:b/>
          <w:bCs/>
          <w:sz w:val="28"/>
          <w:szCs w:val="28"/>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ind w:firstLine="397"/>
        <w:jc w:val="center"/>
        <w:rPr>
          <w:rFonts w:ascii="Liberation Serif" w:hAnsi="Liberation Serif" w:cs="Liberation Serif"/>
          <w:b/>
          <w:bCs/>
          <w:sz w:val="24"/>
          <w:lang w:val="ru-RU"/>
        </w:rPr>
      </w:pPr>
    </w:p>
    <w:p>
      <w:pPr>
        <w:spacing w:line="240" w:lineRule="auto"/>
        <w:jc w:val="both"/>
        <w:rPr>
          <w:rFonts w:ascii="Liberation Serif" w:hAnsi="Liberation Serif" w:cs="Liberation Serif"/>
          <w:b/>
          <w:bCs/>
          <w:sz w:val="24"/>
          <w:lang w:val="ru-RU"/>
        </w:rPr>
      </w:pPr>
    </w:p>
    <w:p>
      <w:pPr>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397" w:firstLineChars="0"/>
        <w:jc w:val="right"/>
        <w:textAlignment w:val="auto"/>
        <w:outlineLvl w:val="9"/>
        <w:rPr>
          <w:rFonts w:ascii="Liberation Serif" w:hAnsi="Liberation Serif" w:cs="Liberation Serif"/>
          <w:b w:val="0"/>
          <w:bCs w:val="0"/>
          <w:sz w:val="20"/>
          <w:szCs w:val="20"/>
        </w:rPr>
      </w:pPr>
      <w:r>
        <w:rPr>
          <w:rFonts w:ascii="Liberation Serif" w:hAnsi="Liberation Serif" w:cs="Liberation Serif"/>
          <w:b w:val="0"/>
          <w:bCs w:val="0"/>
          <w:sz w:val="20"/>
          <w:szCs w:val="20"/>
        </w:rPr>
        <w:t>Приложение</w:t>
      </w:r>
    </w:p>
    <w:p>
      <w:pPr>
        <w:keepNext w:val="0"/>
        <w:keepLines w:val="0"/>
        <w:pageBreakBefore w:val="0"/>
        <w:widowControl w:val="0"/>
        <w:kinsoku/>
        <w:wordWrap w:val="0"/>
        <w:overflowPunct/>
        <w:topLinePunct w:val="0"/>
        <w:autoSpaceDE/>
        <w:autoSpaceDN/>
        <w:bidi w:val="0"/>
        <w:adjustRightInd/>
        <w:snapToGrid/>
        <w:spacing w:after="0" w:line="240" w:lineRule="auto"/>
        <w:ind w:left="0" w:leftChars="0" w:right="0" w:rightChars="0" w:firstLine="397" w:firstLineChars="0"/>
        <w:jc w:val="right"/>
        <w:textAlignment w:val="auto"/>
        <w:outlineLvl w:val="9"/>
        <w:rPr>
          <w:rFonts w:ascii="Liberation Serif" w:hAnsi="Liberation Serif" w:cs="Liberation Serif"/>
          <w:b w:val="0"/>
          <w:bCs w:val="0"/>
          <w:sz w:val="20"/>
          <w:szCs w:val="20"/>
        </w:rPr>
      </w:pPr>
      <w:r>
        <w:rPr>
          <w:rFonts w:ascii="Liberation Serif" w:hAnsi="Liberation Serif" w:cs="Liberation Serif"/>
          <w:b w:val="0"/>
          <w:bCs w:val="0"/>
          <w:sz w:val="20"/>
          <w:szCs w:val="20"/>
        </w:rPr>
        <w:t>к решению Думы Сладковского</w:t>
      </w:r>
    </w:p>
    <w:p>
      <w:pPr>
        <w:keepNext w:val="0"/>
        <w:keepLines w:val="0"/>
        <w:pageBreakBefore w:val="0"/>
        <w:widowControl w:val="0"/>
        <w:kinsoku/>
        <w:wordWrap w:val="0"/>
        <w:overflowPunct/>
        <w:topLinePunct w:val="0"/>
        <w:autoSpaceDE/>
        <w:autoSpaceDN/>
        <w:bidi w:val="0"/>
        <w:adjustRightInd/>
        <w:snapToGrid/>
        <w:spacing w:after="0" w:line="240" w:lineRule="auto"/>
        <w:ind w:left="0" w:leftChars="0" w:right="0" w:rightChars="0" w:firstLine="397" w:firstLineChars="0"/>
        <w:jc w:val="right"/>
        <w:textAlignment w:val="auto"/>
        <w:outlineLvl w:val="9"/>
        <w:rPr>
          <w:rFonts w:ascii="Liberation Serif" w:hAnsi="Liberation Serif" w:cs="Liberation Serif"/>
          <w:b w:val="0"/>
          <w:bCs w:val="0"/>
          <w:sz w:val="20"/>
          <w:szCs w:val="20"/>
        </w:rPr>
      </w:pPr>
      <w:r>
        <w:rPr>
          <w:rFonts w:ascii="Liberation Serif" w:hAnsi="Liberation Serif" w:cs="Liberation Serif"/>
          <w:b w:val="0"/>
          <w:bCs w:val="0"/>
          <w:sz w:val="20"/>
          <w:szCs w:val="20"/>
        </w:rPr>
        <w:t>сельского поселения от 30.05.2024 № 135</w:t>
      </w:r>
    </w:p>
    <w:p>
      <w:pPr>
        <w:spacing w:line="240" w:lineRule="auto"/>
        <w:ind w:firstLine="397"/>
        <w:jc w:val="center"/>
        <w:rPr>
          <w:rFonts w:ascii="Liberation Serif" w:hAnsi="Liberation Serif" w:cs="Liberation Serif"/>
          <w:b w:val="0"/>
          <w:bCs w:val="0"/>
          <w:sz w:val="24"/>
          <w:lang w:val="ru-RU"/>
        </w:rPr>
      </w:pPr>
    </w:p>
    <w:p>
      <w:pPr>
        <w:spacing w:line="240" w:lineRule="auto"/>
        <w:ind w:firstLine="397"/>
        <w:jc w:val="center"/>
        <w:rPr>
          <w:rFonts w:ascii="Liberation Serif" w:hAnsi="Liberation Serif" w:cs="Liberation Serif"/>
          <w:b/>
          <w:bCs/>
          <w:sz w:val="24"/>
          <w:lang w:val="ru-RU"/>
        </w:rPr>
      </w:pPr>
      <w:r>
        <w:rPr>
          <w:rFonts w:ascii="Liberation Serif" w:hAnsi="Liberation Serif" w:cs="Liberation Serif"/>
          <w:b/>
          <w:bCs/>
          <w:sz w:val="24"/>
          <w:lang w:val="ru-RU"/>
        </w:rPr>
        <w:t>ОТЧЕТ</w:t>
      </w:r>
    </w:p>
    <w:p>
      <w:pPr>
        <w:spacing w:line="240" w:lineRule="auto"/>
        <w:ind w:firstLine="397"/>
        <w:jc w:val="center"/>
        <w:rPr>
          <w:rFonts w:ascii="Liberation Serif" w:hAnsi="Liberation Serif" w:cs="Liberation Serif"/>
          <w:b/>
          <w:bCs/>
          <w:sz w:val="24"/>
          <w:lang w:val="ru-RU"/>
        </w:rPr>
      </w:pPr>
      <w:r>
        <w:rPr>
          <w:rFonts w:ascii="Liberation Serif" w:hAnsi="Liberation Serif" w:cs="Liberation Serif"/>
          <w:b/>
          <w:bCs/>
          <w:sz w:val="24"/>
          <w:lang w:val="ru-RU"/>
        </w:rPr>
        <w:t>Думы Сладковского сельского поселения о своей деятельности и деятельности постоянных комиссий Думы за 2023 год.</w:t>
      </w:r>
    </w:p>
    <w:p>
      <w:pPr>
        <w:spacing w:line="240" w:lineRule="auto"/>
        <w:ind w:firstLine="397"/>
        <w:rPr>
          <w:rFonts w:ascii="Liberation Serif" w:hAnsi="Liberation Serif" w:cs="Liberation Serif"/>
          <w:sz w:val="24"/>
          <w:lang w:val="ru-RU"/>
        </w:rPr>
      </w:pPr>
      <w:r>
        <w:rPr>
          <w:rFonts w:ascii="Liberation Serif" w:hAnsi="Liberation Serif" w:cs="Liberation Serif"/>
          <w:sz w:val="24"/>
          <w:lang w:val="ru-RU"/>
        </w:rPr>
        <w:t>В истекшем периоде  Дума Сладковского сельского поселения (далее –Дума поселения) осуществляла свою деятельность в соответствии с перспективным планом работы, утвержденным решением Думы от 23 декабря 2022 года № 43.</w:t>
      </w:r>
    </w:p>
    <w:p>
      <w:pPr>
        <w:spacing w:after="0" w:line="240" w:lineRule="auto"/>
        <w:ind w:firstLine="397"/>
        <w:rPr>
          <w:rFonts w:ascii="Liberation Serif" w:hAnsi="Liberation Serif" w:cs="Liberation Serif"/>
          <w:sz w:val="24"/>
          <w:lang w:val="ru-RU"/>
        </w:rPr>
      </w:pPr>
      <w:r>
        <w:rPr>
          <w:rFonts w:ascii="Liberation Serif" w:hAnsi="Liberation Serif" w:cs="Liberation Serif"/>
          <w:sz w:val="24"/>
          <w:u w:val="single"/>
          <w:lang w:val="ru-RU"/>
        </w:rPr>
        <w:t>Работа строилась по основным направлениям</w:t>
      </w:r>
      <w:r>
        <w:rPr>
          <w:rFonts w:ascii="Liberation Serif" w:hAnsi="Liberation Serif" w:cs="Liberation Serif"/>
          <w:sz w:val="24"/>
          <w:lang w:val="ru-RU"/>
        </w:rPr>
        <w:t>:</w:t>
      </w:r>
    </w:p>
    <w:p>
      <w:pPr>
        <w:spacing w:after="0" w:line="240" w:lineRule="auto"/>
        <w:ind w:firstLine="397"/>
        <w:rPr>
          <w:rFonts w:ascii="Liberation Serif" w:hAnsi="Liberation Serif" w:cs="Liberation Serif"/>
          <w:sz w:val="24"/>
          <w:lang w:val="ru-RU"/>
        </w:rPr>
      </w:pPr>
      <w:r>
        <w:rPr>
          <w:rFonts w:ascii="Liberation Serif" w:hAnsi="Liberation Serif" w:cs="Liberation Serif"/>
          <w:sz w:val="24"/>
          <w:lang w:val="ru-RU"/>
        </w:rPr>
        <w:t>- правотворческая (нормотворческая) деятельность (работа по совершенствованию нормативной правовой базы);</w:t>
      </w:r>
    </w:p>
    <w:p>
      <w:pPr>
        <w:spacing w:after="0" w:line="240" w:lineRule="auto"/>
        <w:ind w:firstLine="397"/>
        <w:rPr>
          <w:rFonts w:ascii="Liberation Serif" w:hAnsi="Liberation Serif" w:cs="Liberation Serif"/>
          <w:sz w:val="24"/>
          <w:lang w:val="ru-RU"/>
        </w:rPr>
      </w:pPr>
      <w:r>
        <w:rPr>
          <w:rFonts w:ascii="Liberation Serif" w:hAnsi="Liberation Serif" w:cs="Liberation Serif"/>
          <w:sz w:val="24"/>
          <w:lang w:val="ru-RU"/>
        </w:rPr>
        <w:t>- утверждение бюджета, контроль за его исполнением;</w:t>
      </w:r>
    </w:p>
    <w:p>
      <w:pPr>
        <w:spacing w:after="0" w:line="240" w:lineRule="auto"/>
        <w:ind w:firstLine="397"/>
        <w:rPr>
          <w:rFonts w:ascii="Liberation Serif" w:hAnsi="Liberation Serif" w:cs="Liberation Serif"/>
          <w:sz w:val="24"/>
          <w:lang w:val="ru-RU"/>
        </w:rPr>
      </w:pPr>
      <w:r>
        <w:rPr>
          <w:rFonts w:ascii="Liberation Serif" w:hAnsi="Liberation Serif" w:cs="Liberation Serif"/>
          <w:sz w:val="24"/>
          <w:lang w:val="ru-RU"/>
        </w:rPr>
        <w:t>- контроль за исполнение</w:t>
      </w:r>
      <w:r>
        <w:rPr>
          <w:rFonts w:ascii="Liberation Serif" w:hAnsi="Liberation Serif" w:cs="Liberation Serif"/>
          <w:sz w:val="24"/>
        </w:rPr>
        <w:t>м</w:t>
      </w:r>
      <w:r>
        <w:rPr>
          <w:rFonts w:ascii="Liberation Serif" w:hAnsi="Liberation Serif" w:cs="Liberation Serif"/>
          <w:sz w:val="24"/>
          <w:lang w:val="ru-RU"/>
        </w:rPr>
        <w:t xml:space="preserve"> органами местного самоуправления и должностными лицами  местного самоуправления полномочий по решению вопросов местного значения.</w:t>
      </w:r>
    </w:p>
    <w:p>
      <w:pPr>
        <w:spacing w:after="0" w:line="240" w:lineRule="auto"/>
        <w:ind w:firstLine="397"/>
        <w:rPr>
          <w:rFonts w:ascii="Liberation Serif" w:hAnsi="Liberation Serif" w:cs="Liberation Serif"/>
          <w:sz w:val="24"/>
          <w:lang w:val="ru-RU"/>
        </w:rPr>
      </w:pPr>
      <w:r>
        <w:rPr>
          <w:rFonts w:ascii="Liberation Serif" w:hAnsi="Liberation Serif" w:cs="Liberation Serif"/>
          <w:sz w:val="24"/>
          <w:lang w:val="ru-RU"/>
        </w:rPr>
        <w:t>В целях реализации плана, Думой поселения в течени</w:t>
      </w:r>
      <w:r>
        <w:rPr>
          <w:rFonts w:ascii="Liberation Serif" w:hAnsi="Liberation Serif" w:cs="Liberation Serif"/>
          <w:sz w:val="24"/>
        </w:rPr>
        <w:t>и</w:t>
      </w:r>
      <w:r>
        <w:rPr>
          <w:rFonts w:ascii="Liberation Serif" w:hAnsi="Liberation Serif" w:cs="Liberation Serif"/>
          <w:sz w:val="24"/>
          <w:lang w:val="ru-RU"/>
        </w:rPr>
        <w:t xml:space="preserve"> 2023 года проведена следующая работа.</w:t>
      </w:r>
    </w:p>
    <w:p>
      <w:pPr>
        <w:spacing w:after="0" w:line="240" w:lineRule="auto"/>
        <w:ind w:firstLine="397"/>
        <w:rPr>
          <w:rFonts w:ascii="Liberation Serif" w:hAnsi="Liberation Serif" w:cs="Liberation Serif"/>
          <w:sz w:val="24"/>
          <w:lang w:val="ru-RU"/>
        </w:rPr>
      </w:pPr>
    </w:p>
    <w:p>
      <w:pPr>
        <w:spacing w:line="240" w:lineRule="auto"/>
        <w:ind w:firstLine="397"/>
        <w:rPr>
          <w:rFonts w:ascii="Liberation Serif" w:hAnsi="Liberation Serif" w:cs="Liberation Serif"/>
          <w:b/>
          <w:sz w:val="24"/>
          <w:lang w:val="ru-RU"/>
        </w:rPr>
      </w:pPr>
      <w:r>
        <w:rPr>
          <w:rFonts w:ascii="Liberation Serif" w:hAnsi="Liberation Serif" w:cs="Liberation Serif"/>
          <w:b/>
          <w:sz w:val="24"/>
          <w:lang w:val="ru-RU"/>
        </w:rPr>
        <w:t>1. Правотворческая (нормотворческая) деятельность</w:t>
      </w:r>
    </w:p>
    <w:p>
      <w:pPr>
        <w:spacing w:line="240" w:lineRule="auto"/>
        <w:ind w:firstLine="397"/>
        <w:rPr>
          <w:rFonts w:ascii="Liberation Serif" w:hAnsi="Liberation Serif" w:cs="Liberation Serif"/>
          <w:sz w:val="24"/>
          <w:lang w:val="ru-RU"/>
        </w:rPr>
      </w:pPr>
      <w:r>
        <w:rPr>
          <w:rFonts w:ascii="Liberation Serif" w:hAnsi="Liberation Serif" w:cs="Liberation Serif"/>
          <w:sz w:val="24"/>
          <w:lang w:val="ru-RU"/>
        </w:rPr>
        <w:t>За истекший период 2023 года Думой поселения принято 73 решения, из них: 15 новых нормативных правовых акта (далее – НПА), 3 утратили силу, в 25 нормативных правовых акта внесены изменения (восемь из них - в бюджет поселения).</w:t>
      </w:r>
    </w:p>
    <w:p>
      <w:pPr>
        <w:spacing w:line="240" w:lineRule="auto"/>
        <w:ind w:firstLine="397"/>
        <w:rPr>
          <w:rFonts w:ascii="Liberation Serif" w:hAnsi="Liberation Serif" w:cs="Liberation Serif"/>
          <w:sz w:val="24"/>
          <w:lang w:val="ru-RU"/>
        </w:rPr>
      </w:pPr>
      <w:r>
        <w:rPr>
          <w:rFonts w:ascii="Liberation Serif" w:hAnsi="Liberation Serif" w:cs="Liberation Serif"/>
          <w:sz w:val="24"/>
          <w:lang w:val="ru-RU"/>
        </w:rPr>
        <w:t>Нормативные правовые акты разрабатываются как самостоятельно, так и на основе модельных актов Главного управления Министерства юстиции РФ по Свердловской области и прокуратуры Слободо-Туринского района, а также заключений по итогам проверки НПА государственно-правовым департаментом Губернатора Свердловской области и Правительства Свердловской области.</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lang w:val="ru-RU"/>
        </w:rPr>
        <w:t>В 2023 году внесено проектов НПА:</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lang w:val="ru-RU"/>
        </w:rPr>
        <w:t>- администрацией, главой поселения - 28</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lang w:val="ru-RU"/>
        </w:rPr>
        <w:t xml:space="preserve">- прокуратурой - 1 </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lang w:val="ru-RU"/>
        </w:rPr>
        <w:t>- контрольным органом района – 0</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lang w:val="ru-RU"/>
        </w:rPr>
        <w:t>- финансовым управлением администрации района – 0</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lang w:val="ru-RU"/>
        </w:rPr>
        <w:t>- Думой поселения - 14</w:t>
      </w:r>
    </w:p>
    <w:p>
      <w:pPr>
        <w:spacing w:after="0" w:line="0" w:lineRule="atLeast"/>
        <w:ind w:firstLine="397"/>
        <w:rPr>
          <w:rFonts w:ascii="Liberation Serif" w:hAnsi="Liberation Serif" w:cs="Liberation Serif"/>
          <w:sz w:val="24"/>
          <w:lang w:val="ru-RU"/>
        </w:rPr>
      </w:pPr>
    </w:p>
    <w:p>
      <w:pPr>
        <w:spacing w:line="240" w:lineRule="auto"/>
        <w:ind w:firstLine="397"/>
        <w:rPr>
          <w:rFonts w:ascii="Liberation Serif" w:hAnsi="Liberation Serif" w:cs="Liberation Serif"/>
          <w:sz w:val="24"/>
          <w:lang w:val="ru-RU"/>
        </w:rPr>
      </w:pPr>
      <w:r>
        <w:rPr>
          <w:rFonts w:ascii="Liberation Serif" w:hAnsi="Liberation Serif" w:cs="Liberation Serif"/>
          <w:sz w:val="24"/>
          <w:lang w:val="ru-RU"/>
        </w:rPr>
        <w:t>На основании внесенных в 2023 году изменений в федеральное и региональное законодательство, депутаты в течение всего отчетного периода рассматривали и принимали основополагающие документы в пределах своих полномочий.</w:t>
      </w:r>
    </w:p>
    <w:p>
      <w:pPr>
        <w:spacing w:after="0" w:line="0" w:lineRule="atLeast"/>
        <w:ind w:firstLine="397"/>
        <w:rPr>
          <w:rFonts w:ascii="Liberation Serif" w:hAnsi="Liberation Serif" w:cs="Liberation Serif"/>
          <w:sz w:val="24"/>
          <w:lang w:val="ru-RU"/>
        </w:rPr>
      </w:pPr>
      <w:r>
        <w:rPr>
          <w:rFonts w:ascii="Liberation Serif" w:hAnsi="Liberation Serif" w:cs="Liberation Serif"/>
          <w:b/>
          <w:bCs/>
          <w:sz w:val="24"/>
          <w:lang w:val="ru-RU"/>
        </w:rPr>
        <w:t>УСТАВ.</w:t>
      </w:r>
      <w:r>
        <w:rPr>
          <w:rFonts w:ascii="Liberation Serif" w:hAnsi="Liberation Serif" w:cs="Liberation Serif"/>
          <w:sz w:val="24"/>
          <w:lang w:val="ru-RU"/>
        </w:rPr>
        <w:t xml:space="preserve"> В 2023 году Думой поселения принят один нормативный правовой акт, которым внесено четыре изменения и дополнения в Устав Сладковского сельского поселения (далее – Устав поселения).</w:t>
      </w:r>
    </w:p>
    <w:p>
      <w:pPr>
        <w:spacing w:after="0" w:line="0" w:lineRule="atLeast"/>
        <w:ind w:firstLine="397"/>
        <w:rPr>
          <w:rFonts w:ascii="Liberation Serif" w:hAnsi="Liberation Serif" w:cs="Liberation Serif"/>
          <w:sz w:val="24"/>
          <w:lang w:val="ru-RU"/>
        </w:rPr>
      </w:pPr>
      <w:r>
        <w:rPr>
          <w:rFonts w:ascii="Liberation Serif" w:hAnsi="Liberation Serif" w:cs="Liberation Serif"/>
          <w:lang w:val="ru-RU"/>
        </w:rPr>
        <w:t xml:space="preserve"> </w:t>
      </w:r>
      <w:r>
        <w:rPr>
          <w:rFonts w:ascii="Liberation Serif" w:hAnsi="Liberation Serif" w:cs="Liberation Serif"/>
          <w:sz w:val="24"/>
          <w:u w:val="single"/>
          <w:lang w:val="ru-RU"/>
        </w:rPr>
        <w:t>26.05.2023</w:t>
      </w:r>
      <w:r>
        <w:rPr>
          <w:rFonts w:ascii="Liberation Serif" w:hAnsi="Liberation Serif" w:cs="Liberation Serif"/>
          <w:sz w:val="24"/>
          <w:lang w:val="ru-RU"/>
        </w:rPr>
        <w:t xml:space="preserve"> были внесены изменения в связи с принятием Федерального закона от 06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Закона Свердловской области от 20 декабря 2022 года № 155-ОЗ «О внесении изменений в статьи 7 и 22 Закона Свердловской области «О референдуме Свердловской области и местных референдумах в Свердловской области», а именно:</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lang w:val="ru-RU"/>
        </w:rPr>
        <w:t>- стать</w:t>
      </w:r>
      <w:r>
        <w:rPr>
          <w:rFonts w:ascii="Liberation Serif" w:hAnsi="Liberation Serif" w:cs="Liberation Serif"/>
          <w:sz w:val="24"/>
        </w:rPr>
        <w:t>я</w:t>
      </w:r>
      <w:r>
        <w:rPr>
          <w:rFonts w:ascii="Liberation Serif" w:hAnsi="Liberation Serif" w:cs="Liberation Serif"/>
          <w:sz w:val="24"/>
          <w:lang w:val="ru-RU"/>
        </w:rPr>
        <w:t xml:space="preserve"> 8. «Местный референдум»</w:t>
      </w:r>
      <w:r>
        <w:rPr>
          <w:rFonts w:ascii="Liberation Serif" w:hAnsi="Liberation Serif" w:cs="Liberation Serif"/>
          <w:sz w:val="24"/>
        </w:rPr>
        <w:t>,</w:t>
      </w:r>
      <w:r>
        <w:rPr>
          <w:rFonts w:ascii="Liberation Serif" w:hAnsi="Liberation Serif" w:cs="Liberation Serif"/>
          <w:sz w:val="24"/>
          <w:lang w:val="ru-RU"/>
        </w:rPr>
        <w:t xml:space="preserve"> установлено, что «каждый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lang w:val="ru-RU"/>
        </w:rPr>
        <w:t>- статья 24. «Досрочное прекращение полномочий депутата» дополнена еще одним мотивом для досрочного прекращения полномочий «в случае отсутствия депутата без уважительных причин на всех заседаниях Думы муниципального района в течение шести месяцев подряд».</w:t>
      </w:r>
    </w:p>
    <w:p>
      <w:pPr>
        <w:spacing w:after="0" w:line="0" w:lineRule="atLeast"/>
        <w:ind w:firstLine="397"/>
        <w:rPr>
          <w:rFonts w:ascii="Liberation Serif" w:hAnsi="Liberation Serif" w:cs="Liberation Serif"/>
          <w:color w:val="000000"/>
          <w:sz w:val="24"/>
          <w:lang w:val="ru-RU"/>
        </w:rPr>
      </w:pPr>
      <w:r>
        <w:rPr>
          <w:rFonts w:ascii="Liberation Serif" w:hAnsi="Liberation Serif" w:cs="Liberation Serif"/>
          <w:sz w:val="24"/>
          <w:lang w:val="ru-RU"/>
        </w:rPr>
        <w:t>- внесены изменения в статью 15.1. “Староста сельского населенного пункта”:</w:t>
      </w:r>
      <w:r>
        <w:rPr>
          <w:rFonts w:ascii="Liberation Serif" w:hAnsi="Liberation Serif" w:cs="Liberation Serif"/>
          <w:color w:val="000000"/>
          <w:sz w:val="24"/>
          <w:lang w:val="ru-RU"/>
        </w:rPr>
        <w:t xml:space="preserve"> </w:t>
      </w:r>
    </w:p>
    <w:p>
      <w:pPr>
        <w:spacing w:after="0" w:line="0" w:lineRule="atLeast"/>
        <w:ind w:firstLine="397"/>
        <w:rPr>
          <w:rFonts w:ascii="Liberation Serif" w:hAnsi="Liberation Serif" w:cs="Liberation Serif"/>
          <w:sz w:val="24"/>
          <w:lang w:val="ru-RU"/>
        </w:rPr>
      </w:pPr>
      <w:r>
        <w:rPr>
          <w:rFonts w:ascii="Liberation Serif" w:hAnsi="Liberation Serif" w:cs="Liberation Serif"/>
          <w:color w:val="000000"/>
          <w:sz w:val="24"/>
          <w:lang w:val="ru-RU"/>
        </w:rPr>
        <w:t xml:space="preserve">- пункт 2 статьи </w:t>
      </w:r>
      <w:r>
        <w:rPr>
          <w:rFonts w:ascii="Liberation Serif" w:hAnsi="Liberation Serif" w:cs="Liberation Serif"/>
          <w:sz w:val="24"/>
          <w:lang w:val="ru-RU"/>
        </w:rPr>
        <w:t>изложен в следующей редакции: «2. Староста сельского населенного пункта назначается Думой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widowControl/>
        <w:tabs>
          <w:tab w:val="left" w:pos="1276"/>
        </w:tabs>
        <w:autoSpaceDE w:val="0"/>
        <w:autoSpaceDN w:val="0"/>
        <w:adjustRightInd w:val="0"/>
        <w:spacing w:after="0" w:line="0" w:lineRule="atLeast"/>
        <w:ind w:firstLine="397"/>
        <w:rPr>
          <w:rFonts w:ascii="Liberation Serif" w:hAnsi="Liberation Serif" w:cs="Liberation Serif"/>
          <w:sz w:val="24"/>
          <w:shd w:val="clear" w:color="auto" w:fill="FFFFFF"/>
          <w:lang w:val="ru-RU"/>
        </w:rPr>
      </w:pPr>
      <w:r>
        <w:rPr>
          <w:rFonts w:ascii="Liberation Serif" w:hAnsi="Liberation Serif" w:cs="Liberation Serif"/>
          <w:sz w:val="24"/>
          <w:lang w:val="ru-RU"/>
        </w:rPr>
        <w:t xml:space="preserve">      - пункт 3 статьи изложен в следующей редакции: </w:t>
      </w:r>
      <w:r>
        <w:rPr>
          <w:rFonts w:ascii="Liberation Serif" w:hAnsi="Liberation Serif" w:cs="Liberation Serif"/>
          <w:sz w:val="24"/>
          <w:shd w:val="clear" w:color="auto" w:fill="FFFFFF"/>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widowControl/>
        <w:tabs>
          <w:tab w:val="left" w:pos="1276"/>
        </w:tabs>
        <w:autoSpaceDE w:val="0"/>
        <w:autoSpaceDN w:val="0"/>
        <w:adjustRightInd w:val="0"/>
        <w:spacing w:after="0" w:line="0" w:lineRule="atLeast"/>
        <w:ind w:firstLine="397"/>
        <w:rPr>
          <w:rFonts w:ascii="Liberation Serif" w:hAnsi="Liberation Serif" w:cs="Liberation Serif"/>
          <w:sz w:val="24"/>
          <w:shd w:val="clear" w:color="auto" w:fill="FFFFFF"/>
          <w:lang w:val="ru-RU"/>
        </w:rPr>
      </w:pPr>
      <w:r>
        <w:rPr>
          <w:rFonts w:ascii="Liberation Serif" w:hAnsi="Liberation Serif" w:cs="Liberation Serif"/>
          <w:sz w:val="24"/>
          <w:shd w:val="clear" w:color="auto" w:fill="FFFFFF"/>
          <w:lang w:val="ru-RU"/>
        </w:rPr>
        <w:t>Внесение изменений и дополнений в Устав поселения были обусловлены необходимостью  приведения Устава в соответствие с федеральным и региональным законодательством.</w:t>
      </w:r>
    </w:p>
    <w:p>
      <w:pPr>
        <w:widowControl/>
        <w:tabs>
          <w:tab w:val="left" w:pos="1276"/>
        </w:tabs>
        <w:autoSpaceDE w:val="0"/>
        <w:autoSpaceDN w:val="0"/>
        <w:adjustRightInd w:val="0"/>
        <w:spacing w:after="0" w:line="0" w:lineRule="atLeast"/>
        <w:ind w:firstLine="397"/>
        <w:rPr>
          <w:rFonts w:ascii="Liberation Serif" w:hAnsi="Liberation Serif" w:cs="Liberation Serif"/>
          <w:sz w:val="24"/>
          <w:shd w:val="clear" w:color="auto" w:fill="FFFFFF"/>
          <w:lang w:val="ru-RU"/>
        </w:rPr>
      </w:pPr>
      <w:r>
        <w:rPr>
          <w:rFonts w:ascii="Liberation Serif" w:hAnsi="Liberation Serif" w:cs="Liberation Serif"/>
          <w:sz w:val="24"/>
          <w:shd w:val="clear" w:color="auto" w:fill="FFFFFF"/>
          <w:lang w:val="ru-RU"/>
        </w:rPr>
        <w:t>До принятия решения о внесении изменений и дополнений в Устав поселения, проект решения прошел все стадии его подготовки:</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shd w:val="clear" w:color="auto" w:fill="FFFFFF"/>
          <w:lang w:val="ru-RU"/>
        </w:rPr>
        <w:t>- в целях исключения наличия коррупциогенных факторов проведена его правовая экспертиза Главным управлением Минюста РФ</w:t>
      </w:r>
      <w:r>
        <w:rPr>
          <w:rFonts w:ascii="Liberation Serif" w:hAnsi="Liberation Serif" w:cs="Liberation Serif"/>
          <w:sz w:val="24"/>
          <w:shd w:val="clear" w:color="auto" w:fill="FFFFFF"/>
        </w:rPr>
        <w:t xml:space="preserve">, </w:t>
      </w:r>
      <w:r>
        <w:rPr>
          <w:rFonts w:ascii="Liberation Serif" w:hAnsi="Liberation Serif" w:cs="Liberation Serif"/>
          <w:sz w:val="24"/>
          <w:lang w:val="ru-RU"/>
        </w:rPr>
        <w:t>замечаний не поступило.</w:t>
      </w:r>
    </w:p>
    <w:p>
      <w:pPr>
        <w:widowControl/>
        <w:tabs>
          <w:tab w:val="left" w:pos="1276"/>
        </w:tabs>
        <w:autoSpaceDE w:val="0"/>
        <w:autoSpaceDN w:val="0"/>
        <w:adjustRightInd w:val="0"/>
        <w:spacing w:after="0" w:line="0" w:lineRule="atLeast"/>
        <w:ind w:firstLine="397"/>
        <w:rPr>
          <w:rFonts w:ascii="Liberation Serif" w:hAnsi="Liberation Serif" w:cs="Liberation Serif"/>
          <w:sz w:val="24"/>
          <w:lang w:val="ru-RU"/>
        </w:rPr>
      </w:pPr>
      <w:r>
        <w:rPr>
          <w:rFonts w:ascii="Liberation Serif" w:hAnsi="Liberation Serif" w:cs="Liberation Serif"/>
          <w:sz w:val="24"/>
          <w:shd w:val="clear" w:color="auto" w:fill="FFFFFF"/>
          <w:lang w:val="ru-RU"/>
        </w:rPr>
        <w:t>- Решение о назначении публичных слушаний по обсуждению проекта вместе  с проектом решения о внесении изменений в Устав и Порядком учета предложений были опубликованы в «Информационном вестнике», а также размещены на официальном сайте Сладковского сельского поселения.</w:t>
      </w:r>
    </w:p>
    <w:p>
      <w:pPr>
        <w:spacing w:after="0" w:line="0" w:lineRule="atLeast"/>
        <w:ind w:firstLine="397"/>
        <w:rPr>
          <w:rFonts w:ascii="Liberation Serif" w:hAnsi="Liberation Serif" w:cs="Liberation Serif"/>
          <w:sz w:val="24"/>
        </w:rPr>
      </w:pPr>
      <w:r>
        <w:rPr>
          <w:rFonts w:ascii="Liberation Serif" w:hAnsi="Liberation Serif" w:cs="Liberation Serif"/>
          <w:sz w:val="24"/>
          <w:lang w:val="ru-RU"/>
        </w:rPr>
        <w:t xml:space="preserve"> Решение было принято с учетом публичных слушаний, прошедших 03 мая 2023 года,</w:t>
      </w:r>
      <w:r>
        <w:rPr>
          <w:rFonts w:ascii="Liberation Serif" w:hAnsi="Liberation Serif"/>
          <w:sz w:val="24"/>
          <w:lang w:val="ru-RU"/>
        </w:rPr>
        <w:t xml:space="preserve"> </w:t>
      </w:r>
      <w:r>
        <w:rPr>
          <w:rFonts w:ascii="Liberation Serif" w:hAnsi="Liberation Serif" w:cs="Liberation Serif"/>
          <w:sz w:val="24"/>
        </w:rPr>
        <w:t xml:space="preserve"> </w:t>
      </w:r>
    </w:p>
    <w:p>
      <w:pPr>
        <w:spacing w:after="0" w:line="0" w:lineRule="atLeast"/>
        <w:ind w:firstLine="397"/>
        <w:rPr>
          <w:rFonts w:ascii="Liberation Serif" w:hAnsi="Liberation Serif" w:cs="Liberation Serif"/>
          <w:sz w:val="24"/>
          <w:lang w:val="ru-RU"/>
        </w:rPr>
      </w:pPr>
    </w:p>
    <w:p>
      <w:pPr>
        <w:spacing w:after="0" w:line="0" w:lineRule="atLeast"/>
        <w:ind w:firstLine="397"/>
        <w:rPr>
          <w:rFonts w:ascii="Liberation Serif" w:hAnsi="Liberation Serif" w:cs="Liberation Serif"/>
          <w:color w:val="000000"/>
          <w:sz w:val="24"/>
          <w:lang w:val="ru-RU"/>
        </w:rPr>
      </w:pPr>
      <w:r>
        <w:rPr>
          <w:rFonts w:ascii="Liberation Serif" w:hAnsi="Liberation Serif" w:cs="Liberation Serif"/>
          <w:b/>
          <w:color w:val="000000"/>
          <w:sz w:val="24"/>
          <w:lang w:val="ru-RU"/>
        </w:rPr>
        <w:t>БЮДЖЕТ.</w:t>
      </w:r>
      <w:r>
        <w:rPr>
          <w:rFonts w:ascii="Liberation Serif" w:hAnsi="Liberation Serif" w:cs="Liberation Serif"/>
          <w:color w:val="000000"/>
          <w:sz w:val="24"/>
          <w:lang w:val="ru-RU"/>
        </w:rPr>
        <w:t xml:space="preserve">  Одними из основных нормативных правовых актов Думы Сладковского сельского поселения являются решения о бюджете. Все решения, касающиеся бюджета, перед заседанием Думы рассмотрены на заседании комиссии Думы по экономической политике. </w:t>
      </w:r>
    </w:p>
    <w:p>
      <w:pPr>
        <w:spacing w:after="0" w:line="0" w:lineRule="atLeast"/>
        <w:ind w:firstLine="397"/>
        <w:rPr>
          <w:rFonts w:ascii="Liberation Serif" w:hAnsi="Liberation Serif" w:cs="Liberation Serif"/>
          <w:color w:val="000000"/>
          <w:sz w:val="24"/>
          <w:lang w:val="ru-RU"/>
        </w:rPr>
      </w:pPr>
      <w:r>
        <w:rPr>
          <w:rFonts w:ascii="Liberation Serif" w:hAnsi="Liberation Serif" w:cs="Liberation Serif"/>
          <w:color w:val="000000"/>
          <w:sz w:val="24"/>
          <w:lang w:val="ru-RU"/>
        </w:rPr>
        <w:t xml:space="preserve">   Решением Думы Сладковского сельского поселения от 23.12.2022 № 36-НПА «О бюджете Сладковского сельского поселения на 2023 год и плановый период 2024 и 2025 годов» утверждены основные характеристики местного бюджета, источники внутреннего финансирования на 2023 год. В течение года изменения в бюджет вносились 8 раз.</w:t>
      </w:r>
    </w:p>
    <w:p>
      <w:pPr>
        <w:spacing w:after="0" w:line="0" w:lineRule="atLeast"/>
        <w:ind w:firstLine="397"/>
        <w:rPr>
          <w:rFonts w:ascii="Liberation Serif" w:hAnsi="Liberation Serif" w:cs="Liberation Serif"/>
          <w:sz w:val="24"/>
          <w:lang w:val="ru-RU"/>
        </w:rPr>
      </w:pPr>
      <w:r>
        <w:rPr>
          <w:rFonts w:ascii="Liberation Serif" w:hAnsi="Liberation Serif" w:cs="Liberation Serif"/>
          <w:sz w:val="24"/>
          <w:lang w:val="ru-RU"/>
        </w:rPr>
        <w:t>В целях контроля информация об исполнении бюджета поселения заслушивалась на заседаниях профильной комиссии и Думы ежеквартально, а в мае 2023 года был заслушан отчет об исполнении бюджета за 2022 год.</w:t>
      </w:r>
    </w:p>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both"/>
        <w:textAlignment w:val="auto"/>
        <w:rPr>
          <w:rFonts w:ascii="Liberation Serif" w:hAnsi="Liberation Serif" w:cs="Times New Roman CYR"/>
          <w:color w:val="000000"/>
          <w:sz w:val="24"/>
          <w:szCs w:val="24"/>
        </w:rPr>
      </w:pPr>
      <w:r>
        <w:rPr>
          <w:rFonts w:ascii="Liberation Serif" w:hAnsi="Liberation Serif" w:cs="Liberation Serif"/>
          <w:color w:val="000000"/>
        </w:rPr>
        <w:t xml:space="preserve">     </w:t>
      </w:r>
      <w:r>
        <w:rPr>
          <w:rFonts w:ascii="Liberation Serif" w:hAnsi="Liberation Serif" w:cs="Liberation Serif"/>
          <w:color w:val="000000"/>
          <w:sz w:val="24"/>
          <w:szCs w:val="24"/>
        </w:rPr>
        <w:t xml:space="preserve">  В течении 2023 года были приняты решения о передаче (принятии) администрацией Сладковского сельского поселения </w:t>
      </w:r>
      <w:r>
        <w:rPr>
          <w:rFonts w:ascii="Liberation Serif" w:hAnsi="Liberation Serif" w:cs="Times New Roman CYR"/>
          <w:color w:val="000000"/>
          <w:sz w:val="24"/>
          <w:szCs w:val="24"/>
        </w:rPr>
        <w:t xml:space="preserve"> администрации Слободо-Туринского муниципального района осуществления части полномочий:      </w:t>
      </w:r>
    </w:p>
    <w:p>
      <w:pPr>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jc w:val="both"/>
        <w:textAlignment w:val="auto"/>
        <w:outlineLvl w:val="9"/>
        <w:rPr>
          <w:rFonts w:ascii="Liberation Serif" w:hAnsi="Liberation Serif" w:cs="Times New Roman CYR"/>
          <w:color w:val="000000"/>
          <w:sz w:val="24"/>
          <w:szCs w:val="24"/>
        </w:rPr>
      </w:pPr>
      <w:r>
        <w:rPr>
          <w:rFonts w:ascii="Liberation Serif" w:hAnsi="Liberation Serif" w:cs="Times New Roman CYR"/>
          <w:color w:val="000000"/>
          <w:sz w:val="24"/>
          <w:szCs w:val="24"/>
        </w:rPr>
        <w:t xml:space="preserve">      - по решению вопроса местного значения </w:t>
      </w:r>
      <w:r>
        <w:rPr>
          <w:rFonts w:hint="default" w:ascii="Liberation Serif" w:hAnsi="Liberation Serif" w:cs="Times New Roman CYR"/>
          <w:color w:val="000000"/>
          <w:sz w:val="24"/>
          <w:szCs w:val="24"/>
        </w:rPr>
        <w:t>“</w:t>
      </w:r>
      <w:r>
        <w:rPr>
          <w:rFonts w:ascii="Liberation Serif" w:hAnsi="Liberation Serif" w:cs="Times New Roman CYR"/>
          <w:color w:val="000000"/>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Pr>
          <w:rFonts w:hint="default" w:ascii="Liberation Serif" w:hAnsi="Liberation Serif" w:cs="Times New Roman CYR"/>
          <w:color w:val="000000"/>
          <w:sz w:val="24"/>
          <w:szCs w:val="24"/>
        </w:rPr>
        <w:t>”</w:t>
      </w:r>
      <w:r>
        <w:rPr>
          <w:rFonts w:ascii="Liberation Serif" w:hAnsi="Liberation Serif" w:cs="Times New Roman CYR"/>
          <w:color w:val="000000"/>
          <w:sz w:val="24"/>
          <w:szCs w:val="24"/>
        </w:rPr>
        <w:t xml:space="preserve">  в части:</w:t>
      </w:r>
    </w:p>
    <w:p>
      <w:pPr>
        <w:keepNext w:val="0"/>
        <w:keepLines w:val="0"/>
        <w:pageBreakBefore w:val="0"/>
        <w:widowControl w:val="0"/>
        <w:kinsoku/>
        <w:wordWrap/>
        <w:overflowPunct/>
        <w:topLinePunct w:val="0"/>
        <w:autoSpaceDE w:val="0"/>
        <w:autoSpaceDN w:val="0"/>
        <w:bidi w:val="0"/>
        <w:adjustRightInd w:val="0"/>
        <w:snapToGrid/>
        <w:spacing w:after="0" w:line="0" w:lineRule="atLeast"/>
        <w:ind w:left="0" w:leftChars="0" w:right="0" w:rightChars="0" w:firstLine="0" w:firstLineChars="0"/>
        <w:jc w:val="both"/>
        <w:textAlignment w:val="auto"/>
        <w:outlineLvl w:val="9"/>
        <w:rPr>
          <w:rFonts w:ascii="Liberation Serif" w:hAnsi="Liberation Serif" w:cs="Times New Roman CYR"/>
          <w:color w:val="000000"/>
          <w:sz w:val="24"/>
          <w:szCs w:val="24"/>
        </w:rPr>
      </w:pPr>
      <w:r>
        <w:rPr>
          <w:rFonts w:hint="default" w:ascii="Liberation Serif" w:hAnsi="Liberation Serif" w:cs="Times New Roman CYR"/>
          <w:color w:val="000000"/>
          <w:sz w:val="24"/>
          <w:szCs w:val="24"/>
        </w:rPr>
        <w:t>“</w:t>
      </w:r>
      <w:r>
        <w:rPr>
          <w:rFonts w:ascii="Liberation Serif" w:hAnsi="Liberation Serif" w:cs="Times New Roman CYR"/>
          <w:color w:val="000000"/>
          <w:sz w:val="24"/>
          <w:szCs w:val="24"/>
        </w:rPr>
        <w:t>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r>
        <w:rPr>
          <w:rFonts w:hint="default" w:ascii="Liberation Serif" w:hAnsi="Liberation Serif" w:cs="Times New Roman CYR"/>
          <w:color w:val="000000"/>
          <w:sz w:val="24"/>
          <w:szCs w:val="24"/>
        </w:rPr>
        <w:t>”</w:t>
      </w:r>
      <w:r>
        <w:rPr>
          <w:rFonts w:ascii="Liberation Serif" w:hAnsi="Liberation Serif" w:cs="Times New Roman CYR"/>
          <w:color w:val="00000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after="0" w:line="0" w:lineRule="atLeast"/>
        <w:ind w:left="0" w:leftChars="0" w:right="0" w:rightChars="0" w:firstLine="0" w:firstLineChars="0"/>
        <w:jc w:val="both"/>
        <w:textAlignment w:val="auto"/>
        <w:outlineLvl w:val="9"/>
        <w:rPr>
          <w:rFonts w:ascii="Liberation Serif" w:hAnsi="Liberation Serif" w:cs="Times New Roman CYR"/>
          <w:color w:val="000000"/>
          <w:sz w:val="24"/>
          <w:szCs w:val="24"/>
        </w:rPr>
      </w:pPr>
      <w:r>
        <w:rPr>
          <w:rFonts w:ascii="Liberation Serif" w:hAnsi="Liberation Serif" w:cs="Times New Roman CYR"/>
          <w:color w:val="000000"/>
          <w:sz w:val="24"/>
          <w:szCs w:val="24"/>
        </w:rPr>
        <w:t xml:space="preserve">     Предусмотрены межбюджетные трансферты в сумме 600 тыс.руб.;</w:t>
      </w:r>
    </w:p>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jc w:val="both"/>
        <w:textAlignment w:val="auto"/>
        <w:outlineLvl w:val="9"/>
        <w:rPr>
          <w:rFonts w:hint="default" w:ascii="Liberation Serif" w:hAnsi="Liberation Serif" w:cs="Liberation Serif"/>
          <w:sz w:val="24"/>
          <w:szCs w:val="24"/>
        </w:rPr>
      </w:pPr>
      <w:r>
        <w:rPr>
          <w:rFonts w:ascii="Liberation Serif" w:hAnsi="Liberation Serif" w:cs="Liberation Serif"/>
          <w:color w:val="000000"/>
          <w:sz w:val="24"/>
          <w:szCs w:val="24"/>
        </w:rPr>
        <w:t xml:space="preserve">     - </w:t>
      </w:r>
      <w:r>
        <w:rPr>
          <w:rFonts w:hint="default" w:ascii="Liberation Serif" w:hAnsi="Liberation Serif" w:cs="Liberation Serif"/>
          <w:sz w:val="24"/>
          <w:szCs w:val="24"/>
        </w:rPr>
        <w:t xml:space="preserve">по осуществлению внутреннего муниципального финансового контроля в 2024 году. </w:t>
      </w:r>
    </w:p>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jc w:val="both"/>
        <w:textAlignment w:val="auto"/>
        <w:outlineLvl w:val="9"/>
        <w:rPr>
          <w:rFonts w:ascii="Liberation Serif" w:hAnsi="Liberation Serif" w:cs="Liberation Serif"/>
          <w:color w:val="000000"/>
          <w:sz w:val="24"/>
          <w:szCs w:val="24"/>
        </w:rPr>
      </w:pPr>
      <w:r>
        <w:rPr>
          <w:rFonts w:hint="default" w:ascii="Liberation Serif" w:hAnsi="Liberation Serif" w:cs="Liberation Serif"/>
          <w:sz w:val="24"/>
          <w:szCs w:val="24"/>
        </w:rPr>
        <w:t>На исполнение данного полномочия  предусмотрено предоставление межбюджетных трансфертов  из бюджета Сладковского сельского поселения в сумме 100,0 тыс. рублей</w:t>
      </w:r>
    </w:p>
    <w:p>
      <w:pPr>
        <w:pStyle w:val="10"/>
        <w:numPr>
          <w:ilvl w:val="0"/>
          <w:numId w:val="0"/>
        </w:numPr>
        <w:jc w:val="both"/>
        <w:rPr>
          <w:rFonts w:ascii="Liberation Serif" w:hAnsi="Liberation Serif" w:cs="Liberation Serif"/>
          <w:color w:val="000000"/>
        </w:rPr>
      </w:pPr>
      <w:r>
        <w:rPr>
          <w:rFonts w:ascii="Liberation Serif" w:hAnsi="Liberation Serif" w:cs="Liberation Serif"/>
          <w:color w:val="000000"/>
        </w:rPr>
        <w:t xml:space="preserve">     </w:t>
      </w:r>
    </w:p>
    <w:p>
      <w:pPr>
        <w:pStyle w:val="10"/>
        <w:numPr>
          <w:ilvl w:val="0"/>
          <w:numId w:val="0"/>
        </w:numPr>
        <w:jc w:val="both"/>
        <w:rPr>
          <w:rFonts w:ascii="Liberation Serif" w:hAnsi="Liberation Serif" w:cs="Liberation Serif"/>
          <w:b w:val="0"/>
          <w:bCs w:val="0"/>
          <w:i/>
          <w:iCs/>
          <w:sz w:val="24"/>
          <w:szCs w:val="24"/>
        </w:rPr>
      </w:pPr>
      <w:r>
        <w:rPr>
          <w:rFonts w:ascii="Liberation Serif" w:hAnsi="Liberation Serif" w:cs="Liberation Serif"/>
          <w:color w:val="000000"/>
        </w:rPr>
        <w:t xml:space="preserve">       Также приняты решения о принятии </w:t>
      </w:r>
      <w:r>
        <w:rPr>
          <w:rFonts w:ascii="Liberation Serif" w:hAnsi="Liberation Serif" w:cs="Liberation Serif"/>
          <w:sz w:val="24"/>
          <w:szCs w:val="24"/>
        </w:rPr>
        <w:t xml:space="preserve">администрацией Сладковского сельского поселения осуществление части полномочий администрации Слободо-Туринского муниципального района по решению вопроса местного значения Слободо-Туринского муниципального района в 2024 году, </w:t>
      </w:r>
      <w:r>
        <w:rPr>
          <w:rFonts w:ascii="Liberation Serif" w:hAnsi="Liberation Serif" w:cs="Liberation Serif"/>
          <w:b w:val="0"/>
          <w:bCs w:val="0"/>
          <w:i/>
          <w:iCs/>
          <w:sz w:val="24"/>
          <w:szCs w:val="24"/>
        </w:rPr>
        <w:t>а именно: «создание и содержание мест (площадок) накопления твердых коммунальных отходов на территории Сладковского сельского поселения».</w:t>
      </w:r>
    </w:p>
    <w:p>
      <w:pPr>
        <w:pStyle w:val="10"/>
        <w:numPr>
          <w:ilvl w:val="0"/>
          <w:numId w:val="0"/>
        </w:numPr>
        <w:jc w:val="both"/>
        <w:rPr>
          <w:rFonts w:ascii="Liberation Serif" w:hAnsi="Liberation Serif" w:cs="Liberation Serif"/>
          <w:b w:val="0"/>
          <w:bCs w:val="0"/>
          <w:i/>
          <w:iCs/>
          <w:sz w:val="24"/>
          <w:szCs w:val="24"/>
          <w:lang w:val="ru-RU"/>
        </w:rPr>
      </w:pPr>
    </w:p>
    <w:p>
      <w:pPr>
        <w:spacing w:after="0" w:line="240" w:lineRule="auto"/>
        <w:ind w:firstLine="397"/>
        <w:rPr>
          <w:rFonts w:ascii="Liberation Serif" w:hAnsi="Liberation Serif" w:cs="Times New Roman"/>
          <w:i/>
          <w:iCs/>
          <w:sz w:val="24"/>
          <w:lang w:val="ru-RU"/>
        </w:rPr>
      </w:pPr>
      <w:r>
        <w:rPr>
          <w:rFonts w:ascii="Liberation Serif" w:hAnsi="Liberation Serif" w:cs="Times New Roman"/>
          <w:i/>
          <w:iCs/>
          <w:sz w:val="24"/>
          <w:lang w:val="ru-RU"/>
        </w:rPr>
        <w:t xml:space="preserve"> За отчетный период депутатами принято 43 решения нормативно-правового характера (в том числе 5 Порядков и Положений), касающихся деятельности органов местного самоуправления, социально-экономического развития поселения, имущественных и земельных отношений, материального положения муниципальных служащих. затрагивающие формы непосредственного участия населения в местном управлении.</w:t>
      </w:r>
    </w:p>
    <w:p>
      <w:pPr>
        <w:spacing w:after="0" w:line="240" w:lineRule="auto"/>
        <w:ind w:firstLine="397"/>
        <w:rPr>
          <w:rFonts w:ascii="Liberation Serif" w:hAnsi="Liberation Serif" w:cs="Times New Roman"/>
          <w:sz w:val="24"/>
          <w:u w:val="single"/>
        </w:rPr>
      </w:pPr>
      <w:r>
        <w:rPr>
          <w:rFonts w:ascii="Liberation Serif" w:hAnsi="Liberation Serif" w:cs="Times New Roman"/>
          <w:sz w:val="24"/>
          <w:u w:val="single"/>
        </w:rPr>
        <w:t>Наиболее значимые из них:</w:t>
      </w:r>
    </w:p>
    <w:p>
      <w:pPr>
        <w:numPr>
          <w:ilvl w:val="0"/>
          <w:numId w:val="1"/>
        </w:numPr>
        <w:tabs>
          <w:tab w:val="left" w:pos="420"/>
        </w:tabs>
        <w:spacing w:after="0" w:line="0" w:lineRule="atLeast"/>
        <w:ind w:left="0" w:firstLine="397"/>
        <w:rPr>
          <w:rFonts w:ascii="Liberation Serif" w:hAnsi="Liberation Serif" w:cs="Times New Roman"/>
          <w:i w:val="0"/>
          <w:iCs w:val="0"/>
          <w:sz w:val="24"/>
          <w:lang w:val="ru-RU"/>
        </w:rPr>
      </w:pPr>
      <w:r>
        <w:rPr>
          <w:rFonts w:ascii="Liberation Serif" w:hAnsi="Liberation Serif" w:cs="Times New Roman"/>
          <w:b/>
          <w:bCs/>
          <w:i w:val="0"/>
          <w:iCs w:val="0"/>
          <w:sz w:val="24"/>
          <w:lang w:val="ru-RU"/>
        </w:rPr>
        <w:t xml:space="preserve">- </w:t>
      </w:r>
      <w:r>
        <w:rPr>
          <w:rFonts w:ascii="Liberation Serif" w:hAnsi="Liberation Serif" w:cs="Times New Roman"/>
          <w:i w:val="0"/>
          <w:iCs w:val="0"/>
          <w:sz w:val="24"/>
          <w:lang w:val="ru-RU"/>
        </w:rPr>
        <w:t>Решение Думы от 29.06.2023 № 65-НПА “Об утверждении Положения об установке, обеспечении сохранности и демонтаже памятников, мемориальных досок и иных памятных знаков в Сладковском сельском поселении”;</w:t>
      </w:r>
    </w:p>
    <w:p>
      <w:pPr>
        <w:numPr>
          <w:ilvl w:val="0"/>
          <w:numId w:val="1"/>
        </w:numPr>
        <w:tabs>
          <w:tab w:val="left" w:pos="420"/>
        </w:tabs>
        <w:spacing w:after="0" w:line="0" w:lineRule="atLeast"/>
        <w:ind w:left="0" w:firstLine="397"/>
        <w:rPr>
          <w:rFonts w:ascii="Liberation Serif" w:hAnsi="Liberation Serif" w:cs="Times New Roman"/>
          <w:i w:val="0"/>
          <w:iCs w:val="0"/>
          <w:sz w:val="24"/>
          <w:lang w:val="ru-RU"/>
        </w:rPr>
      </w:pPr>
      <w:r>
        <w:rPr>
          <w:rFonts w:ascii="Liberation Serif" w:hAnsi="Liberation Serif" w:cs="Times New Roman"/>
          <w:b/>
          <w:bCs/>
          <w:i w:val="0"/>
          <w:iCs w:val="0"/>
          <w:sz w:val="24"/>
          <w:lang w:val="ru-RU"/>
        </w:rPr>
        <w:t xml:space="preserve">- </w:t>
      </w:r>
      <w:r>
        <w:rPr>
          <w:rFonts w:ascii="Liberation Serif" w:hAnsi="Liberation Serif" w:cs="Times New Roman"/>
          <w:i w:val="0"/>
          <w:iCs w:val="0"/>
          <w:sz w:val="24"/>
          <w:lang w:val="ru-RU"/>
        </w:rPr>
        <w:t>Решение от 28.09.2023 № 79-НПА “Об утверждении Реестра муниципальной собственности 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val="0"/>
          <w:iCs w:val="0"/>
          <w:sz w:val="24"/>
          <w:lang w:val="ru-RU"/>
        </w:rPr>
      </w:pPr>
      <w:r>
        <w:rPr>
          <w:rFonts w:ascii="Liberation Serif" w:hAnsi="Liberation Serif" w:cs="Times New Roman"/>
          <w:i w:val="0"/>
          <w:iCs w:val="0"/>
          <w:sz w:val="24"/>
          <w:lang w:val="ru-RU"/>
        </w:rPr>
        <w:t>- Решение от 30.10.2023г. № 82-НПА “Об утверждении Порядка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val="0"/>
          <w:iCs w:val="0"/>
          <w:sz w:val="24"/>
        </w:rPr>
      </w:pPr>
      <w:r>
        <w:rPr>
          <w:rFonts w:ascii="Liberation Serif" w:hAnsi="Liberation Serif" w:cs="Times New Roman"/>
          <w:i w:val="0"/>
          <w:iCs w:val="0"/>
          <w:sz w:val="24"/>
          <w:lang w:val="ru-RU"/>
        </w:rPr>
        <w:t xml:space="preserve">- Решение от 30.11.2023 № 91-НПА “Об утверждении тарифов на оказание жилищных услуг организациям, предприятиям и населению </w:t>
      </w:r>
      <w:r>
        <w:rPr>
          <w:rFonts w:ascii="Liberation Serif" w:hAnsi="Liberation Serif" w:cs="Times New Roman"/>
          <w:i w:val="0"/>
          <w:iCs w:val="0"/>
          <w:sz w:val="24"/>
        </w:rPr>
        <w:t>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val="0"/>
          <w:iCs w:val="0"/>
          <w:sz w:val="24"/>
          <w:lang w:val="ru-RU"/>
        </w:rPr>
      </w:pPr>
      <w:r>
        <w:rPr>
          <w:rFonts w:ascii="Liberation Serif" w:hAnsi="Liberation Serif" w:cs="Times New Roman"/>
          <w:i w:val="0"/>
          <w:iCs w:val="0"/>
          <w:sz w:val="24"/>
          <w:lang w:val="ru-RU"/>
        </w:rPr>
        <w:t>- Решение от 30.11.2023 № 92-НПА “Об утверждении прогнозного плана (программы) приватизации муниципального имущества 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val="0"/>
          <w:iCs w:val="0"/>
          <w:sz w:val="24"/>
          <w:lang w:val="ru-RU"/>
        </w:rPr>
      </w:pPr>
      <w:r>
        <w:rPr>
          <w:rFonts w:ascii="Liberation Serif" w:hAnsi="Liberation Serif" w:cs="Times New Roman"/>
          <w:i w:val="0"/>
          <w:iCs w:val="0"/>
          <w:sz w:val="24"/>
          <w:lang w:val="ru-RU"/>
        </w:rPr>
        <w:t>- Решение от 30.11.2023 № 93-НПА “Об установлении и введении земельного налога на территории Сладковского сельского поселения на 2024год;</w:t>
      </w:r>
    </w:p>
    <w:p>
      <w:pPr>
        <w:numPr>
          <w:ilvl w:val="0"/>
          <w:numId w:val="1"/>
        </w:numPr>
        <w:tabs>
          <w:tab w:val="left" w:pos="420"/>
        </w:tabs>
        <w:spacing w:after="0" w:line="0" w:lineRule="atLeast"/>
        <w:ind w:left="0" w:firstLine="397"/>
        <w:rPr>
          <w:rFonts w:ascii="Liberation Serif" w:hAnsi="Liberation Serif" w:cs="Times New Roman"/>
          <w:i w:val="0"/>
          <w:iCs w:val="0"/>
          <w:sz w:val="24"/>
          <w:lang w:val="ru-RU"/>
        </w:rPr>
      </w:pPr>
      <w:r>
        <w:rPr>
          <w:rFonts w:ascii="Liberation Serif" w:hAnsi="Liberation Serif" w:cs="Times New Roman"/>
          <w:i w:val="0"/>
          <w:iCs w:val="0"/>
          <w:sz w:val="24"/>
          <w:lang w:val="ru-RU"/>
        </w:rPr>
        <w:t>- Решение от 26.12.2023№ 100-НПА “Об утверждении структуры администрации 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val="0"/>
          <w:iCs w:val="0"/>
          <w:sz w:val="24"/>
          <w:lang w:val="ru-RU"/>
        </w:rPr>
      </w:pPr>
      <w:r>
        <w:rPr>
          <w:rFonts w:ascii="Liberation Serif" w:hAnsi="Liberation Serif" w:cs="Times New Roman"/>
          <w:i w:val="0"/>
          <w:iCs w:val="0"/>
          <w:sz w:val="24"/>
          <w:lang w:val="ru-RU"/>
        </w:rPr>
        <w:t>- Решение от 26.12.2023№ 104-НПА “Об утверждении тарифов на платные услуги, оказываемые МУП “Сладковское ЖКХ”, на 2024 год”;</w:t>
      </w:r>
    </w:p>
    <w:p>
      <w:pPr>
        <w:numPr>
          <w:ilvl w:val="0"/>
          <w:numId w:val="1"/>
        </w:numPr>
        <w:tabs>
          <w:tab w:val="left" w:pos="420"/>
        </w:tabs>
        <w:spacing w:after="0" w:line="0" w:lineRule="atLeast"/>
        <w:ind w:left="0" w:firstLine="397"/>
        <w:rPr>
          <w:rFonts w:ascii="Liberation Serif" w:hAnsi="Liberation Serif" w:cs="Times New Roman"/>
          <w:i w:val="0"/>
          <w:iCs w:val="0"/>
          <w:sz w:val="24"/>
          <w:lang w:val="ru-RU"/>
        </w:rPr>
      </w:pPr>
      <w:r>
        <w:rPr>
          <w:rFonts w:ascii="Liberation Serif" w:hAnsi="Liberation Serif" w:cs="Times New Roman"/>
          <w:i w:val="0"/>
          <w:iCs w:val="0"/>
          <w:sz w:val="24"/>
          <w:lang w:val="ru-RU"/>
        </w:rPr>
        <w:t>- Решение от 26.12.2023 № 105-НПА “Об утверждении Порядка рассмотрения уведомления о возникновении личной заинтересованности при осуществлении полномочий, которая приводит или может привести к конфликту интересов, от депутата Думы Сладковского сельского поселения, осуществляющего свои полномочия на постоянной основе”;</w:t>
      </w:r>
    </w:p>
    <w:p>
      <w:pPr>
        <w:numPr>
          <w:ilvl w:val="0"/>
          <w:numId w:val="1"/>
        </w:numPr>
        <w:tabs>
          <w:tab w:val="left" w:pos="420"/>
        </w:tabs>
        <w:spacing w:after="0" w:line="0" w:lineRule="atLeast"/>
        <w:ind w:left="0" w:firstLine="397"/>
        <w:rPr>
          <w:rFonts w:ascii="Liberation Serif" w:hAnsi="Liberation Serif" w:cs="Times New Roman"/>
          <w:i w:val="0"/>
          <w:iCs w:val="0"/>
          <w:sz w:val="24"/>
          <w:lang w:val="ru-RU"/>
        </w:rPr>
      </w:pPr>
      <w:r>
        <w:rPr>
          <w:rFonts w:ascii="Liberation Serif" w:hAnsi="Liberation Serif" w:cs="Times New Roman"/>
          <w:i w:val="0"/>
          <w:iCs w:val="0"/>
          <w:sz w:val="24"/>
          <w:lang w:val="ru-RU"/>
        </w:rPr>
        <w:t>-  Решение от 21.02.2023 № 48</w:t>
      </w:r>
      <w:r>
        <w:rPr>
          <w:rFonts w:ascii="Liberation Serif" w:hAnsi="Liberation Serif" w:cs="Times New Roman"/>
          <w:i w:val="0"/>
          <w:iCs w:val="0"/>
          <w:sz w:val="24"/>
        </w:rPr>
        <w:t xml:space="preserve"> </w:t>
      </w:r>
      <w:r>
        <w:rPr>
          <w:rFonts w:hint="default" w:ascii="Liberation Serif" w:hAnsi="Liberation Serif" w:cs="Times New Roman"/>
          <w:i w:val="0"/>
          <w:iCs w:val="0"/>
          <w:sz w:val="24"/>
        </w:rPr>
        <w:t>“</w:t>
      </w:r>
      <w:r>
        <w:rPr>
          <w:rFonts w:ascii="Liberation Serif" w:hAnsi="Liberation Serif" w:cs="Times New Roman"/>
          <w:i w:val="0"/>
          <w:iCs w:val="0"/>
          <w:sz w:val="24"/>
          <w:lang w:val="ru-RU"/>
        </w:rPr>
        <w:t>Об утверждении Положения о нагрудных знаках депутата Думы Сладковского сельского поселения и главы Сладковского сельского поселения”.</w:t>
      </w:r>
    </w:p>
    <w:p>
      <w:pPr>
        <w:numPr>
          <w:ilvl w:val="0"/>
          <w:numId w:val="0"/>
        </w:numPr>
        <w:tabs>
          <w:tab w:val="clear" w:pos="420"/>
        </w:tabs>
        <w:spacing w:after="0" w:line="0" w:lineRule="atLeast"/>
        <w:ind w:left="397" w:leftChars="0"/>
        <w:rPr>
          <w:rFonts w:ascii="Liberation Serif" w:hAnsi="Liberation Serif" w:cs="Times New Roman"/>
          <w:i/>
          <w:iCs/>
          <w:sz w:val="24"/>
          <w:lang w:val="ru-RU"/>
        </w:rPr>
      </w:pPr>
    </w:p>
    <w:p>
      <w:pPr>
        <w:spacing w:line="240" w:lineRule="auto"/>
        <w:ind w:left="17" w:firstLine="379" w:firstLineChars="158"/>
        <w:rPr>
          <w:rFonts w:ascii="Liberation Serif" w:hAnsi="Liberation Serif" w:cs="Times New Roman"/>
          <w:sz w:val="24"/>
          <w:lang w:val="ru-RU"/>
        </w:rPr>
      </w:pPr>
      <w:r>
        <w:rPr>
          <w:rFonts w:ascii="Liberation Serif" w:hAnsi="Liberation Serif" w:cs="Times New Roman"/>
          <w:i/>
          <w:iCs/>
          <w:sz w:val="24"/>
          <w:lang w:val="ru-RU"/>
        </w:rPr>
        <w:t xml:space="preserve">   </w:t>
      </w:r>
      <w:r>
        <w:rPr>
          <w:rFonts w:ascii="Liberation Serif" w:hAnsi="Liberation Serif" w:cs="Times New Roman"/>
          <w:sz w:val="24"/>
          <w:lang w:val="ru-RU"/>
        </w:rPr>
        <w:t xml:space="preserve">  В целях приведения нормативно правовой базы поселения в соответствие с изменяющимся федеральным и региональным законодательством, за истекший период депутатами внесено более 15 изменений и дополнений в ранее принятые НПА, из них 4 – по результатам экспертных заключений, полученных из Департамента государственно-правовой политики Губернатора Свердловской области и Правительства Свердловской области на решения Думы.</w:t>
      </w:r>
    </w:p>
    <w:p>
      <w:pPr>
        <w:spacing w:line="240" w:lineRule="auto"/>
        <w:ind w:left="17" w:firstLine="379" w:firstLineChars="158"/>
        <w:rPr>
          <w:rFonts w:ascii="Liberation Serif" w:hAnsi="Liberation Serif" w:cs="Times New Roman"/>
          <w:i w:val="0"/>
          <w:iCs w:val="0"/>
          <w:sz w:val="24"/>
          <w:lang w:val="ru-RU"/>
        </w:rPr>
      </w:pPr>
      <w:r>
        <w:rPr>
          <w:rFonts w:ascii="Liberation Serif" w:hAnsi="Liberation Serif" w:cs="Times New Roman"/>
          <w:sz w:val="24"/>
          <w:lang w:val="ru-RU"/>
        </w:rPr>
        <w:t xml:space="preserve">Надо отметить, что изменения, внесенные в НПА по результатам экспертизы, направлены в основном на устранение нарушений правил юридической техники и приведения </w:t>
      </w:r>
      <w:r>
        <w:rPr>
          <w:rFonts w:ascii="Liberation Serif" w:hAnsi="Liberation Serif" w:cs="Times New Roman"/>
          <w:sz w:val="24"/>
          <w:highlight w:val="none"/>
          <w:lang w:val="ru-RU"/>
        </w:rPr>
        <w:t>понятийного аппарата</w:t>
      </w:r>
      <w:r>
        <w:rPr>
          <w:rFonts w:ascii="Liberation Serif" w:hAnsi="Liberation Serif" w:cs="Times New Roman"/>
          <w:bCs/>
          <w:i/>
          <w:iCs/>
          <w:sz w:val="24"/>
          <w:lang w:val="ru-RU"/>
        </w:rPr>
        <w:t xml:space="preserve">  </w:t>
      </w:r>
      <w:r>
        <w:rPr>
          <w:rFonts w:ascii="Liberation Serif" w:hAnsi="Liberation Serif" w:cs="Times New Roman"/>
          <w:bCs/>
          <w:iCs/>
          <w:sz w:val="24"/>
          <w:lang w:val="ru-RU"/>
        </w:rPr>
        <w:t>в соответствие с положениями федерального законодательства</w:t>
      </w:r>
      <w:r>
        <w:rPr>
          <w:rFonts w:ascii="Liberation Serif" w:hAnsi="Liberation Serif" w:cs="Times New Roman"/>
          <w:b/>
          <w:bCs/>
          <w:iCs/>
          <w:sz w:val="24"/>
          <w:lang w:val="ru-RU"/>
        </w:rPr>
        <w:t xml:space="preserve">. </w:t>
      </w:r>
      <w:r>
        <w:rPr>
          <w:rFonts w:ascii="Liberation Serif" w:hAnsi="Liberation Serif" w:cs="Times New Roman"/>
          <w:bCs/>
          <w:i w:val="0"/>
          <w:iCs w:val="0"/>
          <w:sz w:val="24"/>
          <w:lang w:val="ru-RU"/>
        </w:rPr>
        <w:t>Данные замечания в результате правовой экспертизы НПА не влекут за собой признание норм положения противоречащими правовым актам высшей юридической силы.</w:t>
      </w:r>
      <w:r>
        <w:rPr>
          <w:rFonts w:ascii="Liberation Serif" w:hAnsi="Liberation Serif" w:cs="Times New Roman"/>
          <w:bCs/>
          <w:i w:val="0"/>
          <w:iCs w:val="0"/>
          <w:sz w:val="24"/>
        </w:rPr>
        <w:t xml:space="preserve"> Отмечу наиболее важные.</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Решение от 21.02.2023 № 44-НПА “О внесении изменений в Положение об организации и проведении общественных обсуждений по вопросам градостроительной деятельности в Сладковском сельском поселении”;</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Решение от 21.02.2023№ 45-НПА “О внесении изменений в Правила благоустройства территории населенных пунктов 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xml:space="preserve">- Решение от 26.05.2023 № 62-НПА “О внесении изменений в Положение о порядке организации и проведения общественных обсуждений по вопросам градостроительной деятельности в Сладковском сельском поселении”; </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Решение от 26.05.2023 № 63-НПА “О внесении изменений в Порядок учета предложений по проекту Устава Сладковского сельского поселения, проекту решения Думы Сладковского сельского поселения “О внесении изменений и дополнений в Устав Сладковского сельского поселения” и участия граждан в их обсуждении”;</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Решение от 29.06.2023 № 67-НПА “О внесении изменений в решение Думы Сладковского сельского поселения от 24.112.2024 № 26-НПА “Об установлении и введении в действие земельного налога на территории Сладковского сельского поселения на 2023 год”;</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Решение от 29.06.2023 № 68-НПА “О внесении изменений в Положение об оплате труда муниципальных служащих, замещающих должности муниципальной службы в органах местного самоуправления 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Решение от 29.06.2023 № 69-НПА “О внесении изменений в Положение о премировании муниципальных служащих, замещающих должности муниципальной службы в администрации 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Решение от 28.09.2023 № 76-НПА “О внесении изменений в Положение о старосте сельского населенного пункта, входящего в состав 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Решение от 28.09.2023 № 77-НПА “О внесении изменений в Положение о муниципальном жилищном контроле на территории Сладковского сельского поселения”;</w:t>
      </w:r>
    </w:p>
    <w:p>
      <w:pPr>
        <w:numPr>
          <w:ilvl w:val="0"/>
          <w:numId w:val="1"/>
        </w:numPr>
        <w:tabs>
          <w:tab w:val="left" w:pos="420"/>
        </w:tabs>
        <w:spacing w:after="0" w:line="0" w:lineRule="atLeast"/>
        <w:ind w:left="0" w:firstLine="397"/>
        <w:rPr>
          <w:rFonts w:ascii="Liberation Serif" w:hAnsi="Liberation Serif" w:cs="Times New Roman"/>
          <w:i/>
          <w:iCs/>
          <w:sz w:val="24"/>
          <w:lang w:val="ru-RU"/>
        </w:rPr>
      </w:pPr>
      <w:r>
        <w:rPr>
          <w:rFonts w:ascii="Liberation Serif" w:hAnsi="Liberation Serif" w:cs="Times New Roman"/>
          <w:i/>
          <w:iCs/>
          <w:sz w:val="24"/>
          <w:lang w:val="ru-RU"/>
        </w:rPr>
        <w:t>-  Решение от 28.09.2023 № 77-НПА “О внесении изменений в Порядок проведения конкурсов на замещение вакантных должностей муниципальной службы и на включение в кадровый резерв органов местного самоуправления Сладковского сельского поселения”, и др.</w:t>
      </w:r>
    </w:p>
    <w:p>
      <w:pPr>
        <w:spacing w:after="0" w:line="0" w:lineRule="atLeast"/>
        <w:rPr>
          <w:rFonts w:ascii="Liberation Serif" w:hAnsi="Liberation Serif" w:cs="Times New Roman"/>
          <w:i/>
          <w:iCs/>
          <w:sz w:val="24"/>
          <w:lang w:val="ru-RU"/>
        </w:rPr>
      </w:pPr>
    </w:p>
    <w:p>
      <w:pPr>
        <w:spacing w:line="240" w:lineRule="auto"/>
        <w:rPr>
          <w:rFonts w:ascii="Liberation Serif" w:hAnsi="Liberation Serif" w:cs="Times New Roman"/>
          <w:i/>
          <w:iCs/>
          <w:sz w:val="24"/>
          <w:lang w:val="ru-RU"/>
        </w:rPr>
      </w:pPr>
      <w:r>
        <w:rPr>
          <w:rFonts w:ascii="Liberation Serif" w:hAnsi="Liberation Serif" w:cs="Times New Roman"/>
          <w:iCs/>
          <w:sz w:val="24"/>
          <w:lang w:val="ru-RU"/>
        </w:rPr>
        <w:t xml:space="preserve">       В течение отчетного периода депутатами принимались </w:t>
      </w:r>
      <w:r>
        <w:rPr>
          <w:rFonts w:ascii="Liberation Serif" w:hAnsi="Liberation Serif" w:cs="Times New Roman"/>
          <w:i/>
          <w:sz w:val="24"/>
          <w:lang w:val="ru-RU"/>
        </w:rPr>
        <w:t>иные решения,</w:t>
      </w:r>
      <w:r>
        <w:rPr>
          <w:rFonts w:ascii="Liberation Serif" w:hAnsi="Liberation Serif" w:cs="Times New Roman"/>
          <w:iCs/>
          <w:sz w:val="24"/>
          <w:lang w:val="ru-RU"/>
        </w:rPr>
        <w:t xml:space="preserve"> касающиеся организационной деятельности Думы, их 10: это о планах работы Думы (1),  о передаче (принятии) полномочий (5), о признании НПА утратившим силу (2), об участии в конкурсе ПО (1), о предложениях в КО – (1)  и др.  </w:t>
      </w:r>
    </w:p>
    <w:p>
      <w:pPr>
        <w:spacing w:line="240" w:lineRule="auto"/>
        <w:ind w:firstLine="397"/>
        <w:jc w:val="center"/>
        <w:rPr>
          <w:rFonts w:ascii="Liberation Serif" w:hAnsi="Liberation Serif" w:cs="Times New Roman"/>
          <w:sz w:val="24"/>
          <w:lang w:val="ru-RU"/>
        </w:rPr>
      </w:pPr>
      <w:r>
        <w:rPr>
          <w:rFonts w:ascii="Liberation Serif" w:hAnsi="Liberation Serif" w:cs="Times New Roman"/>
          <w:b/>
          <w:bCs/>
          <w:sz w:val="24"/>
          <w:lang w:val="ru-RU"/>
        </w:rPr>
        <w:t>Контрольная деятельность Думы</w:t>
      </w:r>
    </w:p>
    <w:p>
      <w:pPr>
        <w:spacing w:line="240" w:lineRule="auto"/>
        <w:ind w:firstLine="397"/>
        <w:rPr>
          <w:rFonts w:ascii="Liberation Serif" w:hAnsi="Liberation Serif" w:cs="Times New Roman"/>
          <w:sz w:val="24"/>
          <w:lang w:val="ru-RU"/>
        </w:rPr>
      </w:pPr>
      <w:r>
        <w:rPr>
          <w:rFonts w:ascii="Liberation Serif" w:hAnsi="Liberation Serif" w:cs="Times New Roman"/>
          <w:sz w:val="24"/>
          <w:lang w:val="ru-RU"/>
        </w:rPr>
        <w:t xml:space="preserve">  В целях реализации контрольной функции, в 2023 году на заседаниях Думы и постоянных комиссий </w:t>
      </w:r>
      <w:r>
        <w:rPr>
          <w:rFonts w:ascii="Liberation Serif" w:hAnsi="Liberation Serif" w:cs="Times New Roman"/>
          <w:i/>
          <w:iCs/>
          <w:sz w:val="24"/>
          <w:lang w:val="ru-RU"/>
        </w:rPr>
        <w:t>в порядке контроля депутатами рассмотрено более 20 вопросов</w:t>
      </w:r>
      <w:r>
        <w:rPr>
          <w:rFonts w:ascii="Liberation Serif" w:hAnsi="Liberation Serif" w:cs="Times New Roman"/>
          <w:sz w:val="24"/>
          <w:lang w:val="ru-RU"/>
        </w:rPr>
        <w:t>: заслушаны информации и отчеты должностных лиц местного самоуправления, касающиеся деятельности ЖКХ (4), службы по благоустройству (2), исполнения полномочий по дорожной деятельности (1), по обеспечению первичных мер пожарной безопасности (1), по организации проведения безопасного паводка (1), по созданию условий для развития ФЗК и спорта (1), о занятости детей в летний период(1), об отчете главы о своей деятельности (1), об исполнении бюджета поселения (4), об организации в границах поселения водоснабжения населения (1), о создании условий для деятельности  добровольных формирований (1), о деятельности Думы и ее постоянных комиссий за 2022 год (1), об исполнении наказов избирателей (1), об основных направлениях бюджетной и налоговой политики на 2024 год (1), об организации мероприятий по противодействию коррупции в органах местного самоуправления Сладковского сельского поселения(1) и др.</w:t>
      </w:r>
    </w:p>
    <w:p>
      <w:pPr>
        <w:spacing w:line="240" w:lineRule="auto"/>
        <w:ind w:firstLine="397"/>
        <w:rPr>
          <w:rFonts w:hint="default" w:ascii="Liberation Serif" w:hAnsi="Liberation Serif" w:cs="Liberation Serif"/>
          <w:color w:val="000000"/>
          <w:sz w:val="24"/>
          <w:szCs w:val="24"/>
          <w:lang w:eastAsia="en-US"/>
        </w:rPr>
      </w:pPr>
      <w:r>
        <w:rPr>
          <w:rFonts w:ascii="Liberation Serif" w:hAnsi="Liberation Serif" w:cs="Times New Roman"/>
          <w:sz w:val="24"/>
        </w:rPr>
        <w:t>В порядке контроля заслушан вопрос об исполнении наказов избирателей депутатам Думы за 2022 год:</w:t>
      </w:r>
      <w:r>
        <w:rPr>
          <w:color w:val="000000"/>
          <w:sz w:val="28"/>
          <w:szCs w:val="28"/>
          <w:lang w:eastAsia="en-US"/>
        </w:rPr>
        <w:t xml:space="preserve"> </w:t>
      </w:r>
      <w:r>
        <w:rPr>
          <w:rFonts w:hint="default" w:ascii="Liberation Serif" w:hAnsi="Liberation Serif" w:cs="Liberation Serif"/>
          <w:color w:val="000000"/>
          <w:sz w:val="24"/>
          <w:szCs w:val="24"/>
          <w:lang w:eastAsia="en-US"/>
        </w:rPr>
        <w:t>всего 19 наказов, из них выполнено 7 наказов, частично выполнено 5 наказов, не выполнено 7 наказов. Полностью выполненные наказы сняты с контроля. Сводный перечень наказов изложен в новой редакции.</w:t>
      </w:r>
    </w:p>
    <w:p>
      <w:pPr>
        <w:spacing w:line="240" w:lineRule="auto"/>
        <w:rPr>
          <w:rFonts w:ascii="Liberation Serif" w:hAnsi="Liberation Serif" w:cs="Times New Roman"/>
          <w:sz w:val="24"/>
          <w:lang w:val="ru-RU"/>
        </w:rPr>
      </w:pPr>
      <w:r>
        <w:rPr>
          <w:rFonts w:ascii="Liberation Serif" w:hAnsi="Liberation Serif" w:cs="Times New Roman"/>
          <w:sz w:val="24"/>
          <w:lang w:val="ru-RU"/>
        </w:rPr>
        <w:t xml:space="preserve">     В ходе заслушивания отчетов, информаций, представленных администрацией поселения, должностными лицами органов местного самоуправления об исполнении полномочий по решению вопросов местного значения, </w:t>
      </w:r>
      <w:r>
        <w:rPr>
          <w:rFonts w:ascii="Liberation Serif" w:hAnsi="Liberation Serif" w:cs="Times New Roman"/>
          <w:i w:val="0"/>
          <w:iCs w:val="0"/>
          <w:sz w:val="24"/>
          <w:lang w:val="ru-RU"/>
        </w:rPr>
        <w:t>депутатами принимались решения, в адрес заинтересованных лиц выносились рекомендации и предложения,</w:t>
      </w:r>
      <w:r>
        <w:rPr>
          <w:rFonts w:ascii="Liberation Serif" w:hAnsi="Liberation Serif" w:cs="Times New Roman"/>
          <w:sz w:val="24"/>
          <w:lang w:val="ru-RU"/>
        </w:rPr>
        <w:t xml:space="preserve"> направленные на улучшение и активизацию их деятельности.</w:t>
      </w:r>
    </w:p>
    <w:p>
      <w:pPr>
        <w:spacing w:line="240" w:lineRule="auto"/>
        <w:ind w:firstLine="397"/>
        <w:rPr>
          <w:rFonts w:ascii="Liberation Serif" w:hAnsi="Liberation Serif" w:cs="Times New Roman"/>
          <w:sz w:val="24"/>
          <w:lang w:val="ru-RU"/>
        </w:rPr>
      </w:pPr>
      <w:r>
        <w:rPr>
          <w:rFonts w:ascii="Liberation Serif" w:hAnsi="Liberation Serif" w:cs="Times New Roman"/>
          <w:sz w:val="24"/>
          <w:lang w:val="ru-RU"/>
        </w:rPr>
        <w:t>Кроме депутатского контроля, контроль за финансово-экономической деятельностью органов местного самоуправления осуществляется Контрольным органом Слободо-Туринского района (далее – КО района), с которым Думой поселения заключено Соглашение.</w:t>
      </w:r>
    </w:p>
    <w:p>
      <w:pPr>
        <w:spacing w:line="240" w:lineRule="auto"/>
        <w:ind w:firstLine="397"/>
        <w:rPr>
          <w:rFonts w:ascii="Liberation Serif" w:hAnsi="Liberation Serif" w:cs="Times New Roman"/>
          <w:sz w:val="24"/>
          <w:lang w:val="ru-RU"/>
        </w:rPr>
      </w:pPr>
      <w:r>
        <w:rPr>
          <w:rFonts w:ascii="Liberation Serif" w:hAnsi="Liberation Serif" w:cs="Times New Roman"/>
          <w:sz w:val="24"/>
          <w:lang w:val="ru-RU"/>
        </w:rPr>
        <w:t>Контроль осуществляется в форме проведения контрольных и экспертно-аналитических мероприятий. Осуществляя экспертно-аналитическую деятельность, КО района проводит экспертизу проектов по бюджетно-финансовым вопросам органов местного самоуправления и дает заключение на проведенное мероприятие.</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397"/>
        <w:jc w:val="both"/>
        <w:textAlignment w:val="auto"/>
        <w:outlineLvl w:val="9"/>
        <w:rPr>
          <w:rFonts w:ascii="Liberation Serif" w:hAnsi="Liberation Serif" w:cs="Times New Roman"/>
          <w:sz w:val="24"/>
          <w:lang w:val="ru-RU"/>
        </w:rPr>
      </w:pPr>
      <w:r>
        <w:rPr>
          <w:rFonts w:ascii="Liberation Serif" w:hAnsi="Liberation Serif" w:cs="Times New Roman"/>
          <w:sz w:val="24"/>
          <w:lang w:val="ru-RU"/>
        </w:rPr>
        <w:t>В истекшем 2023 году в КО района Думой поселения в соответствии с Соглашением был</w:t>
      </w:r>
      <w:r>
        <w:rPr>
          <w:rFonts w:ascii="Liberation Serif" w:hAnsi="Liberation Serif" w:cs="Times New Roman"/>
          <w:sz w:val="24"/>
        </w:rPr>
        <w:t>о</w:t>
      </w:r>
      <w:r>
        <w:rPr>
          <w:rFonts w:ascii="Liberation Serif" w:hAnsi="Liberation Serif" w:cs="Times New Roman"/>
          <w:sz w:val="24"/>
          <w:lang w:val="ru-RU"/>
        </w:rPr>
        <w:t xml:space="preserve"> направлен</w:t>
      </w:r>
      <w:r>
        <w:rPr>
          <w:rFonts w:ascii="Liberation Serif" w:hAnsi="Liberation Serif" w:cs="Times New Roman"/>
          <w:sz w:val="24"/>
        </w:rPr>
        <w:t>о</w:t>
      </w:r>
      <w:r>
        <w:rPr>
          <w:rFonts w:ascii="Liberation Serif" w:hAnsi="Liberation Serif" w:cs="Times New Roman"/>
          <w:sz w:val="24"/>
          <w:lang w:val="ru-RU"/>
        </w:rPr>
        <w:t xml:space="preserve"> предложени</w:t>
      </w:r>
      <w:r>
        <w:rPr>
          <w:rFonts w:ascii="Liberation Serif" w:hAnsi="Liberation Serif" w:cs="Times New Roman"/>
          <w:sz w:val="24"/>
        </w:rPr>
        <w:t>е в план работы КО</w:t>
      </w:r>
      <w:r>
        <w:rPr>
          <w:rFonts w:ascii="Liberation Serif" w:hAnsi="Liberation Serif" w:cs="Times New Roman"/>
          <w:sz w:val="24"/>
          <w:lang w:val="ru-RU"/>
        </w:rPr>
        <w:t>, по котор</w:t>
      </w:r>
      <w:r>
        <w:rPr>
          <w:rFonts w:ascii="Liberation Serif" w:hAnsi="Liberation Serif" w:cs="Times New Roman"/>
          <w:sz w:val="24"/>
        </w:rPr>
        <w:t>ому</w:t>
      </w:r>
      <w:r>
        <w:rPr>
          <w:rFonts w:ascii="Liberation Serif" w:hAnsi="Liberation Serif" w:cs="Times New Roman"/>
          <w:sz w:val="24"/>
          <w:lang w:val="ru-RU"/>
        </w:rPr>
        <w:t xml:space="preserve"> контрольным органом проведено следующ</w:t>
      </w:r>
      <w:r>
        <w:rPr>
          <w:rFonts w:ascii="Liberation Serif" w:hAnsi="Liberation Serif" w:cs="Times New Roman"/>
          <w:sz w:val="24"/>
        </w:rPr>
        <w:t>е</w:t>
      </w:r>
      <w:r>
        <w:rPr>
          <w:rFonts w:ascii="Liberation Serif" w:hAnsi="Liberation Serif" w:cs="Times New Roman"/>
          <w:sz w:val="24"/>
          <w:lang w:val="ru-RU"/>
        </w:rPr>
        <w:t xml:space="preserve">е </w:t>
      </w:r>
      <w:r>
        <w:rPr>
          <w:rFonts w:ascii="Liberation Serif" w:hAnsi="Liberation Serif" w:cs="Times New Roman"/>
          <w:sz w:val="24"/>
        </w:rPr>
        <w:t xml:space="preserve">контрольное </w:t>
      </w:r>
      <w:r>
        <w:rPr>
          <w:rFonts w:ascii="Liberation Serif" w:hAnsi="Liberation Serif" w:cs="Times New Roman"/>
          <w:sz w:val="24"/>
          <w:lang w:val="ru-RU"/>
        </w:rPr>
        <w:t>мероприятие:</w:t>
      </w:r>
    </w:p>
    <w:p>
      <w:pPr>
        <w:keepNext w:val="0"/>
        <w:keepLines w:val="0"/>
        <w:pageBreakBefore w:val="0"/>
        <w:widowControl/>
        <w:suppressLineNumbers w:val="0"/>
        <w:kinsoku/>
        <w:wordWrap/>
        <w:overflowPunct/>
        <w:topLinePunct w:val="0"/>
        <w:autoSpaceDE/>
        <w:autoSpaceDN/>
        <w:bidi w:val="0"/>
        <w:adjustRightInd/>
        <w:snapToGrid/>
        <w:spacing w:after="0"/>
        <w:ind w:left="0" w:leftChars="0" w:right="0" w:rightChars="0"/>
        <w:jc w:val="both"/>
        <w:textAlignment w:val="auto"/>
        <w:outlineLvl w:val="9"/>
        <w:rPr>
          <w:rFonts w:hint="default" w:ascii="Liberation Serif" w:hAnsi="Liberation Serif" w:cs="Liberation Serif"/>
          <w:i/>
          <w:iCs/>
          <w:kern w:val="0"/>
          <w:sz w:val="24"/>
          <w:szCs w:val="24"/>
          <w:lang w:eastAsia="zh-CN" w:bidi="ar"/>
        </w:rPr>
      </w:pPr>
      <w:r>
        <w:rPr>
          <w:rFonts w:hint="default" w:ascii="Liberation Serif" w:hAnsi="Liberation Serif" w:cs="Liberation Serif"/>
          <w:i/>
          <w:iCs/>
          <w:sz w:val="24"/>
          <w:szCs w:val="24"/>
        </w:rPr>
        <w:t xml:space="preserve"> “</w:t>
      </w:r>
      <w:r>
        <w:rPr>
          <w:rFonts w:hint="default" w:ascii="Liberation Serif" w:hAnsi="Liberation Serif" w:eastAsia="SimSun" w:cs="Liberation Serif"/>
          <w:i/>
          <w:iCs/>
          <w:kern w:val="0"/>
          <w:sz w:val="24"/>
          <w:szCs w:val="24"/>
          <w:lang w:val="en-US" w:eastAsia="zh-CN" w:bidi="ar"/>
        </w:rPr>
        <w:t xml:space="preserve">Проверка законности и эффективности использования </w:t>
      </w:r>
      <w:r>
        <w:rPr>
          <w:rFonts w:hint="default" w:ascii="Liberation Serif" w:hAnsi="Liberation Serif" w:eastAsia="SimSun" w:cs="Liberation Serif"/>
          <w:i/>
          <w:iCs/>
          <w:kern w:val="0"/>
          <w:sz w:val="24"/>
          <w:szCs w:val="24"/>
          <w:lang w:eastAsia="zh-CN" w:bidi="ar"/>
        </w:rPr>
        <w:t xml:space="preserve">муниципальным бюджетным учреждением культуры “Сладковский культурно-досуговый центр” </w:t>
      </w:r>
      <w:r>
        <w:rPr>
          <w:rFonts w:hint="default" w:ascii="Liberation Serif" w:hAnsi="Liberation Serif" w:eastAsia="SimSun" w:cs="Liberation Serif"/>
          <w:i/>
          <w:iCs/>
          <w:kern w:val="0"/>
          <w:sz w:val="24"/>
          <w:szCs w:val="24"/>
          <w:lang w:val="en-US" w:eastAsia="zh-CN" w:bidi="ar"/>
        </w:rPr>
        <w:t>бюджетных средств</w:t>
      </w:r>
      <w:r>
        <w:rPr>
          <w:rFonts w:hint="default" w:ascii="Liberation Serif" w:hAnsi="Liberation Serif" w:eastAsia="SimSun" w:cs="Liberation Serif"/>
          <w:i/>
          <w:iCs/>
          <w:kern w:val="0"/>
          <w:sz w:val="24"/>
          <w:szCs w:val="24"/>
          <w:lang w:eastAsia="zh-CN" w:bidi="ar"/>
        </w:rPr>
        <w:t xml:space="preserve">, получаемых  </w:t>
      </w:r>
      <w:r>
        <w:rPr>
          <w:rFonts w:hint="default" w:ascii="Liberation Serif" w:hAnsi="Liberation Serif" w:eastAsia="SimSun" w:cs="Liberation Serif"/>
          <w:i/>
          <w:iCs/>
          <w:kern w:val="0"/>
          <w:sz w:val="24"/>
          <w:szCs w:val="24"/>
          <w:lang w:val="en-US" w:eastAsia="zh-CN" w:bidi="ar"/>
        </w:rPr>
        <w:t>из бюджета Сладковского сельского поселения на обеспечение деятельности</w:t>
      </w:r>
      <w:r>
        <w:rPr>
          <w:rFonts w:hint="default" w:ascii="Liberation Serif" w:hAnsi="Liberation Serif" w:eastAsia="SimSun" w:cs="Liberation Serif"/>
          <w:i/>
          <w:iCs/>
          <w:kern w:val="0"/>
          <w:sz w:val="24"/>
          <w:szCs w:val="24"/>
          <w:lang w:eastAsia="zh-CN" w:bidi="ar"/>
        </w:rPr>
        <w:t>,</w:t>
      </w:r>
      <w:r>
        <w:rPr>
          <w:rFonts w:hint="default" w:ascii="Liberation Serif" w:hAnsi="Liberation Serif" w:eastAsia="SimSun" w:cs="Liberation Serif"/>
          <w:i/>
          <w:iCs/>
          <w:kern w:val="0"/>
          <w:sz w:val="24"/>
          <w:szCs w:val="24"/>
          <w:lang w:val="en-US" w:eastAsia="zh-CN" w:bidi="ar"/>
        </w:rPr>
        <w:t xml:space="preserve"> а также от приносящей доход деятельности за период 2020-2022 годы.</w:t>
      </w:r>
      <w:r>
        <w:rPr>
          <w:rFonts w:hint="default" w:ascii="Liberation Serif" w:hAnsi="Liberation Serif" w:cs="Liberation Serif"/>
          <w:i/>
          <w:iCs/>
          <w:kern w:val="0"/>
          <w:sz w:val="24"/>
          <w:szCs w:val="24"/>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ind w:left="0" w:leftChars="0" w:right="0" w:rightChars="0"/>
        <w:jc w:val="both"/>
        <w:textAlignment w:val="auto"/>
        <w:outlineLvl w:val="9"/>
        <w:rPr>
          <w:rFonts w:hint="default" w:ascii="Liberation Serif" w:hAnsi="Liberation Serif" w:cs="Liberation Serif"/>
          <w:i/>
          <w:iCs/>
          <w:kern w:val="0"/>
          <w:sz w:val="24"/>
          <w:szCs w:val="24"/>
          <w:lang w:val="ru-RU" w:eastAsia="zh-CN" w:bidi="ar"/>
        </w:rPr>
      </w:pPr>
    </w:p>
    <w:p>
      <w:pPr>
        <w:spacing w:after="0" w:line="0" w:lineRule="atLeast"/>
        <w:ind w:firstLine="397"/>
        <w:jc w:val="center"/>
        <w:rPr>
          <w:rFonts w:ascii="Liberation Serif" w:hAnsi="Liberation Serif" w:cs="Times New Roman"/>
          <w:b/>
          <w:bCs/>
          <w:sz w:val="24"/>
          <w:lang w:val="ru-RU"/>
        </w:rPr>
      </w:pPr>
      <w:r>
        <w:rPr>
          <w:rFonts w:ascii="Liberation Serif" w:hAnsi="Liberation Serif" w:cs="Times New Roman"/>
          <w:b/>
          <w:bCs/>
          <w:sz w:val="24"/>
          <w:lang w:val="ru-RU"/>
        </w:rPr>
        <w:t>Организационная деятельность Думы, постоянных комиссий.</w:t>
      </w:r>
    </w:p>
    <w:p>
      <w:pPr>
        <w:spacing w:after="0" w:line="0" w:lineRule="atLeast"/>
        <w:ind w:firstLine="397"/>
        <w:jc w:val="center"/>
        <w:rPr>
          <w:rFonts w:ascii="Liberation Serif" w:hAnsi="Liberation Serif" w:cs="Times New Roman"/>
          <w:b/>
          <w:bCs/>
          <w:sz w:val="24"/>
          <w:lang w:val="ru-RU"/>
        </w:rPr>
      </w:pPr>
      <w:r>
        <w:rPr>
          <w:rFonts w:ascii="Liberation Serif" w:hAnsi="Liberation Serif" w:cs="Times New Roman"/>
          <w:b/>
          <w:bCs/>
          <w:sz w:val="24"/>
          <w:lang w:val="ru-RU"/>
        </w:rPr>
        <w:t>Организация заседаний и других мероприятий.</w:t>
      </w:r>
    </w:p>
    <w:p>
      <w:pPr>
        <w:spacing w:after="0" w:line="240" w:lineRule="auto"/>
        <w:ind w:firstLine="397"/>
        <w:rPr>
          <w:iCs/>
          <w:color w:val="44546A" w:themeColor="text2"/>
          <w:kern w:val="24"/>
          <w:sz w:val="24"/>
          <w:lang w:val="ru-RU"/>
          <w14:textFill>
            <w14:solidFill>
              <w14:schemeClr w14:val="tx2"/>
            </w14:solidFill>
          </w14:textFill>
        </w:rPr>
      </w:pPr>
      <w:r>
        <w:rPr>
          <w:rFonts w:ascii="Liberation Serif" w:hAnsi="Liberation Serif" w:cs="Times New Roman"/>
          <w:sz w:val="24"/>
          <w:lang w:val="ru-RU"/>
        </w:rPr>
        <w:t>В 2023 году проведено 34 заседания Думы и постоянных комиссий, из них 11 заседаний Думы и 23 заседания постоянных комиссий</w:t>
      </w:r>
      <w:r>
        <w:rPr>
          <w:iCs/>
          <w:color w:val="44546A" w:themeColor="text2"/>
          <w:kern w:val="24"/>
          <w:sz w:val="24"/>
          <w:lang w:val="ru-RU"/>
          <w14:textFill>
            <w14:solidFill>
              <w14:schemeClr w14:val="tx2"/>
            </w14:solidFill>
          </w14:textFill>
        </w:rPr>
        <w:t>.</w:t>
      </w:r>
    </w:p>
    <w:p>
      <w:pPr>
        <w:spacing w:after="0" w:line="240" w:lineRule="auto"/>
        <w:ind w:firstLine="397"/>
        <w:rPr>
          <w:rFonts w:ascii="Liberation Serif" w:hAnsi="Liberation Serif" w:cs="Times New Roman"/>
          <w:sz w:val="24"/>
          <w:lang w:val="ru-RU"/>
        </w:rPr>
      </w:pPr>
      <w:r>
        <w:rPr>
          <w:rFonts w:ascii="Liberation Serif" w:hAnsi="Liberation Serif" w:cs="Times New Roman"/>
          <w:sz w:val="24"/>
          <w:lang w:val="ru-RU"/>
        </w:rPr>
        <w:t>Думой рассмотрено 73 вопроса, по которым принято 73 решения, 43 из них нормативно-правового характера.</w:t>
      </w:r>
    </w:p>
    <w:p>
      <w:pPr>
        <w:spacing w:after="0" w:line="240" w:lineRule="auto"/>
        <w:ind w:firstLine="397"/>
        <w:rPr>
          <w:rFonts w:ascii="Liberation Serif" w:hAnsi="Liberation Serif" w:cs="Times New Roman"/>
          <w:sz w:val="24"/>
          <w:lang w:val="ru-RU"/>
        </w:rPr>
      </w:pPr>
      <w:r>
        <w:rPr>
          <w:rFonts w:ascii="Liberation Serif" w:hAnsi="Liberation Serif" w:cs="Times New Roman"/>
          <w:sz w:val="24"/>
          <w:lang w:val="ru-RU"/>
        </w:rPr>
        <w:t>Заседания Думы готовятся в тесном взаимодействии с главой поселения, специалистами администрации поселения.</w:t>
      </w:r>
    </w:p>
    <w:p>
      <w:pPr>
        <w:spacing w:after="0" w:line="240" w:lineRule="auto"/>
        <w:ind w:firstLine="397"/>
        <w:rPr>
          <w:rFonts w:ascii="Liberation Serif" w:hAnsi="Liberation Serif" w:cs="Times New Roman"/>
          <w:sz w:val="24"/>
          <w:lang w:val="ru-RU"/>
        </w:rPr>
      </w:pPr>
      <w:r>
        <w:rPr>
          <w:rFonts w:ascii="Liberation Serif" w:hAnsi="Liberation Serif" w:cs="Times New Roman"/>
          <w:sz w:val="24"/>
          <w:lang w:val="ru-RU"/>
        </w:rPr>
        <w:t>Организация заседаний комиссий осуществляется председателем Думы во взаимодействии с председателями комиссий.</w:t>
      </w:r>
    </w:p>
    <w:p>
      <w:pPr>
        <w:spacing w:after="0" w:line="240" w:lineRule="auto"/>
        <w:ind w:firstLine="397"/>
        <w:rPr>
          <w:rFonts w:ascii="Liberation Serif" w:hAnsi="Liberation Serif" w:cs="Times New Roman"/>
          <w:sz w:val="24"/>
          <w:lang w:val="ru-RU"/>
        </w:rPr>
      </w:pPr>
      <w:r>
        <w:rPr>
          <w:rFonts w:ascii="Liberation Serif" w:hAnsi="Liberation Serif" w:cs="Times New Roman"/>
          <w:sz w:val="24"/>
          <w:lang w:val="ru-RU"/>
        </w:rPr>
        <w:t>Работа по формированию повестки дня проводится председателем Думы при согласовании с главой поселения. Текст проекта повестки до заседания Думы направляется в Законодательное Собрание СО, главе поселения, прокурору, и своевременно доводится до депутатов (вкладывается вместе с материалами и рассылается по эл.почте, и представляется депутатам до заседания, размещается на стенде Думы, в социальных сетях</w:t>
      </w:r>
      <w:r>
        <w:rPr>
          <w:rFonts w:ascii="Liberation Serif" w:hAnsi="Liberation Serif" w:cs="Times New Roman"/>
          <w:sz w:val="24"/>
        </w:rPr>
        <w:t>)</w:t>
      </w:r>
      <w:r>
        <w:rPr>
          <w:rFonts w:ascii="Liberation Serif" w:hAnsi="Liberation Serif" w:cs="Times New Roman"/>
          <w:sz w:val="24"/>
          <w:lang w:val="ru-RU"/>
        </w:rPr>
        <w:t>.</w:t>
      </w:r>
    </w:p>
    <w:p>
      <w:pPr>
        <w:pStyle w:val="2"/>
        <w:spacing w:before="0" w:beforeAutospacing="0" w:after="0" w:afterAutospacing="0"/>
        <w:jc w:val="both"/>
        <w:rPr>
          <w:rFonts w:eastAsiaTheme="minorEastAsia"/>
          <w:kern w:val="24"/>
        </w:rPr>
      </w:pPr>
      <w:r>
        <w:rPr>
          <w:rFonts w:eastAsiaTheme="minorEastAsia"/>
          <w:color w:val="44546A" w:themeColor="text2"/>
          <w:kern w:val="24"/>
          <w14:textFill>
            <w14:solidFill>
              <w14:schemeClr w14:val="tx2"/>
            </w14:solidFill>
          </w14:textFill>
        </w:rPr>
        <w:t xml:space="preserve">     </w:t>
      </w:r>
      <w:r>
        <w:rPr>
          <w:rFonts w:eastAsiaTheme="minorEastAsia"/>
          <w:kern w:val="24"/>
        </w:rPr>
        <w:t xml:space="preserve"> Деятельность постоянных комиссий осуществляется в соответствии с планами работы комиссий, утверждаемых председателями  комиссий Думы.</w:t>
      </w:r>
    </w:p>
    <w:p>
      <w:pPr>
        <w:pStyle w:val="2"/>
        <w:spacing w:before="0" w:beforeAutospacing="0" w:after="0" w:afterAutospacing="0"/>
        <w:jc w:val="both"/>
        <w:rPr>
          <w:rFonts w:eastAsiaTheme="minorEastAsia"/>
          <w:kern w:val="24"/>
        </w:rPr>
      </w:pPr>
      <w:r>
        <w:rPr>
          <w:rFonts w:eastAsiaTheme="minorEastAsia"/>
          <w:kern w:val="24"/>
        </w:rPr>
        <w:t xml:space="preserve">      </w:t>
      </w:r>
      <w:r>
        <w:rPr>
          <w:rFonts w:eastAsiaTheme="minorEastAsia"/>
          <w:i/>
          <w:iCs/>
          <w:kern w:val="24"/>
        </w:rPr>
        <w:t xml:space="preserve"> Комиссией по экономической политике и муниципальной собственности</w:t>
      </w:r>
      <w:r>
        <w:rPr>
          <w:rFonts w:eastAsiaTheme="minorEastAsia"/>
          <w:kern w:val="24"/>
        </w:rPr>
        <w:t xml:space="preserve"> (председатель Волохин И.Л.)  в истекшем году проведено 8 заседаний, рассмотрено 36 вопросов. Вопросы в основном касались бюджетного процесса, земельных и имущественных отношений, установления местных налогов, тарифов на услуги ЖКХ, контроля за реализацией муниципальных программ.</w:t>
      </w:r>
    </w:p>
    <w:p>
      <w:pPr>
        <w:keepNext w:val="0"/>
        <w:keepLines w:val="0"/>
        <w:pageBreakBefore w:val="0"/>
        <w:kinsoku/>
        <w:wordWrap/>
        <w:overflowPunct/>
        <w:topLinePunct w:val="0"/>
        <w:autoSpaceDE/>
        <w:autoSpaceDN/>
        <w:bidi w:val="0"/>
        <w:adjustRightInd/>
        <w:snapToGrid/>
        <w:spacing w:after="0" w:line="0" w:lineRule="atLeast"/>
        <w:ind w:left="0" w:leftChars="0" w:right="0" w:rightChars="0" w:firstLine="397"/>
        <w:jc w:val="both"/>
        <w:textAlignment w:val="auto"/>
        <w:outlineLvl w:val="9"/>
        <w:rPr>
          <w:rFonts w:ascii="Liberation Serif" w:hAnsi="Liberation Serif" w:cs="Times New Roman"/>
          <w:sz w:val="24"/>
          <w:lang w:val="ru-RU"/>
        </w:rPr>
      </w:pPr>
      <w:r>
        <w:rPr>
          <w:rFonts w:ascii="Liberation Serif" w:hAnsi="Liberation Serif" w:cs="Times New Roman"/>
          <w:i/>
          <w:iCs/>
          <w:sz w:val="24"/>
          <w:lang w:val="ru-RU"/>
        </w:rPr>
        <w:t>Комиссией по социальной политике и муниципальному хозяйств</w:t>
      </w:r>
      <w:r>
        <w:rPr>
          <w:rFonts w:ascii="Liberation Serif" w:hAnsi="Liberation Serif" w:cs="Times New Roman"/>
          <w:sz w:val="24"/>
          <w:lang w:val="ru-RU"/>
        </w:rPr>
        <w:t>у (председатель Фефелов А.Г.) проведено 7 заседаний, рассмотрено 14 вопросов, которые в основном касались обеспечения жителей тепло- и водоснабжением, благоустройства, дорожной деятельности, вопросам физкультуры и спорта, организации работы с детьми и молодежью и др.</w:t>
      </w:r>
    </w:p>
    <w:p>
      <w:pPr>
        <w:keepNext w:val="0"/>
        <w:keepLines w:val="0"/>
        <w:pageBreakBefore w:val="0"/>
        <w:kinsoku/>
        <w:wordWrap/>
        <w:overflowPunct/>
        <w:topLinePunct w:val="0"/>
        <w:autoSpaceDE/>
        <w:autoSpaceDN/>
        <w:bidi w:val="0"/>
        <w:adjustRightInd/>
        <w:snapToGrid/>
        <w:spacing w:after="0" w:line="0" w:lineRule="atLeast"/>
        <w:ind w:left="0" w:leftChars="0" w:right="0" w:rightChars="0" w:firstLine="397"/>
        <w:jc w:val="both"/>
        <w:textAlignment w:val="auto"/>
        <w:outlineLvl w:val="9"/>
        <w:rPr>
          <w:rFonts w:ascii="Liberation Serif" w:hAnsi="Liberation Serif" w:cs="Times New Roman"/>
          <w:sz w:val="24"/>
          <w:lang w:val="ru-RU"/>
        </w:rPr>
      </w:pPr>
      <w:r>
        <w:rPr>
          <w:rFonts w:ascii="Liberation Serif" w:hAnsi="Liberation Serif" w:cs="Times New Roman"/>
          <w:i/>
          <w:iCs/>
          <w:sz w:val="24"/>
          <w:lang w:val="ru-RU"/>
        </w:rPr>
        <w:t>На постоянную комиссию по местному управлению и безопасности</w:t>
      </w:r>
      <w:r>
        <w:rPr>
          <w:rFonts w:ascii="Liberation Serif" w:hAnsi="Liberation Serif" w:cs="Times New Roman"/>
          <w:sz w:val="24"/>
          <w:lang w:val="ru-RU"/>
        </w:rPr>
        <w:t xml:space="preserve"> (председатель Лавров В.Н.) в соответствии с Положением о постоянных комиссиях Думы, Предметами ведения возлагаются полномочия по рассмотрению и контролю следующих вопросов: внесение изменений и дополнений в Устав поселения, определение порядка материально-технического </w:t>
      </w:r>
      <w:r>
        <w:rPr>
          <w:rFonts w:ascii="Liberation Serif" w:hAnsi="Liberation Serif" w:cs="Times New Roman"/>
          <w:sz w:val="24"/>
        </w:rPr>
        <w:t>и</w:t>
      </w:r>
      <w:r>
        <w:rPr>
          <w:rFonts w:ascii="Liberation Serif" w:hAnsi="Liberation Serif" w:cs="Times New Roman"/>
          <w:sz w:val="24"/>
          <w:lang w:val="ru-RU"/>
        </w:rPr>
        <w:t xml:space="preserve"> организационного</w:t>
      </w:r>
      <w:r>
        <w:rPr>
          <w:rFonts w:ascii="Liberation Serif" w:hAnsi="Liberation Serif" w:cs="Times New Roman"/>
          <w:sz w:val="24"/>
        </w:rPr>
        <w:t xml:space="preserve"> </w:t>
      </w:r>
      <w:r>
        <w:rPr>
          <w:rFonts w:ascii="Liberation Serif" w:hAnsi="Liberation Serif" w:cs="Times New Roman"/>
          <w:sz w:val="24"/>
          <w:lang w:val="ru-RU"/>
        </w:rPr>
        <w:t>обеспечения о.м.с., об учреждении печатного средства, организация профобразования депутатов, вопросы организации первичных мер пожарной безопасности, противодействия коррупции в о.м.с. и др. В отчетном периоде комиссией проведено 8 заседаний, рассмотрено 26 вопросов.</w:t>
      </w:r>
    </w:p>
    <w:p>
      <w:pPr>
        <w:spacing w:line="240" w:lineRule="auto"/>
        <w:ind w:firstLine="397"/>
        <w:rPr>
          <w:rFonts w:ascii="Liberation Serif" w:hAnsi="Liberation Serif" w:cs="Times New Roman"/>
          <w:sz w:val="24"/>
          <w:lang w:val="ru-RU"/>
        </w:rPr>
      </w:pPr>
      <w:r>
        <w:rPr>
          <w:rFonts w:ascii="Liberation Serif" w:hAnsi="Liberation Serif" w:cs="Times New Roman"/>
          <w:sz w:val="24"/>
          <w:lang w:val="ru-RU"/>
        </w:rPr>
        <w:t>Работа постоянных комиссий Думы и посещаемость депутатами заседаний Думы и комиссий отражена в таблицах (прилагаются).</w:t>
      </w:r>
    </w:p>
    <w:p>
      <w:pPr>
        <w:spacing w:line="240" w:lineRule="auto"/>
        <w:ind w:firstLine="397"/>
        <w:jc w:val="center"/>
        <w:rPr>
          <w:rFonts w:ascii="Liberation Serif" w:hAnsi="Liberation Serif" w:cs="Times New Roman"/>
          <w:b/>
          <w:sz w:val="24"/>
          <w:lang w:val="ru-RU"/>
        </w:rPr>
      </w:pPr>
      <w:r>
        <w:rPr>
          <w:rFonts w:ascii="Liberation Serif" w:hAnsi="Liberation Serif" w:cs="Times New Roman"/>
          <w:b/>
          <w:sz w:val="24"/>
          <w:lang w:val="ru-RU"/>
        </w:rPr>
        <w:t>О взаимодействии и сотрудничестве</w:t>
      </w:r>
    </w:p>
    <w:p>
      <w:pPr>
        <w:pStyle w:val="2"/>
        <w:spacing w:before="0" w:beforeAutospacing="0" w:after="0" w:afterAutospacing="0"/>
        <w:jc w:val="both"/>
      </w:pPr>
      <w:r>
        <w:rPr>
          <w:rFonts w:eastAsiaTheme="minorEastAsia"/>
          <w:color w:val="44546A" w:themeColor="text2"/>
          <w:kern w:val="24"/>
          <w14:textFill>
            <w14:solidFill>
              <w14:schemeClr w14:val="tx2"/>
            </w14:solidFill>
          </w14:textFill>
        </w:rPr>
        <w:t xml:space="preserve">      </w:t>
      </w:r>
      <w:r>
        <w:rPr>
          <w:rFonts w:eastAsiaTheme="minorEastAsia"/>
          <w:kern w:val="24"/>
        </w:rPr>
        <w:t xml:space="preserve"> В целях повышения качества принимаемых муниципальных правовых актов, Думой поселения ведется </w:t>
      </w:r>
      <w:r>
        <w:rPr>
          <w:rFonts w:eastAsiaTheme="minorEastAsia"/>
          <w:i/>
          <w:iCs/>
          <w:kern w:val="24"/>
        </w:rPr>
        <w:t xml:space="preserve">совместная работа с прокуратурой Слободо-Туринского района. </w:t>
      </w:r>
      <w:r>
        <w:rPr>
          <w:rFonts w:eastAsiaTheme="minorEastAsia"/>
          <w:kern w:val="24"/>
        </w:rPr>
        <w:t>На основании трехстороннего Соглашения о порядке взаимодействия органов местного самоуправления Сладковского сельского поселения и прокуратуры района от 31.05.2018 года, Думой поселения в указанные сроки в прокуратуру направляются планы, проекты повесток заседаний Думы, проекты НПА, затрагивающие права и свободы граждан, копии принятых Думой решений.</w:t>
      </w:r>
    </w:p>
    <w:p>
      <w:pPr>
        <w:pStyle w:val="2"/>
        <w:spacing w:before="0" w:beforeAutospacing="0" w:after="0" w:afterAutospacing="0"/>
        <w:jc w:val="both"/>
      </w:pPr>
      <w:r>
        <w:rPr>
          <w:rFonts w:eastAsiaTheme="minorEastAsia"/>
          <w:kern w:val="24"/>
        </w:rPr>
        <w:t xml:space="preserve">       В 2023 году работники прокуратуры принимали участие в 6 заседаниях Думы. В течение истекшего периода Прокуратурой района в порядке правотворческой инициативы в Думу поселения в Думу внесено одно предложение о внесении изменений в НПА (в том числе с предоставлением модельных проектов).</w:t>
      </w:r>
    </w:p>
    <w:p>
      <w:pPr>
        <w:widowControl/>
        <w:spacing w:after="0" w:line="240" w:lineRule="auto"/>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 xml:space="preserve">        Для Сладковского сельского поселения характерна слаженная работа Думы и Администрации поселения, что способствует высокой эффективности их совместной деятельности, направленной на решение вопросов местного значения.</w:t>
      </w:r>
    </w:p>
    <w:p>
      <w:pPr>
        <w:widowControl/>
        <w:spacing w:after="0" w:line="240" w:lineRule="auto"/>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 xml:space="preserve">       Одной из совместных форм работы является участие депутатов в работе комиссий, созданных при администрации поселения по различным направлениям деятельности.</w:t>
      </w:r>
    </w:p>
    <w:p>
      <w:pPr>
        <w:widowControl/>
        <w:spacing w:after="0" w:line="240" w:lineRule="auto"/>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 xml:space="preserve">      Депутаты являются членами комиссий, создаваемых для решения важных проблем жизнедеятельности Сладковского сельского поселения:</w:t>
      </w:r>
    </w:p>
    <w:p>
      <w:pPr>
        <w:widowControl/>
        <w:numPr>
          <w:ilvl w:val="0"/>
          <w:numId w:val="2"/>
        </w:numPr>
        <w:tabs>
          <w:tab w:val="left" w:pos="420"/>
        </w:tabs>
        <w:spacing w:after="0" w:line="240" w:lineRule="auto"/>
        <w:ind w:left="420" w:leftChars="0" w:hanging="420" w:firstLineChars="0"/>
        <w:contextualSpacing/>
        <w:rPr>
          <w:rFonts w:ascii="Times New Roman" w:hAnsi="Times New Roman" w:eastAsia="Times New Roman" w:cs="Times New Roman"/>
          <w:kern w:val="0"/>
          <w:sz w:val="24"/>
          <w:lang w:val="ru-RU" w:eastAsia="ru-RU"/>
        </w:rPr>
      </w:pPr>
      <w:r>
        <w:rPr>
          <w:rFonts w:ascii="Times New Roman" w:hAnsi="Times New Roman" w:cs="Times New Roman"/>
          <w:kern w:val="24"/>
          <w:sz w:val="24"/>
          <w:lang w:eastAsia="ru-RU"/>
        </w:rPr>
        <w:t xml:space="preserve"> п</w:t>
      </w:r>
      <w:r>
        <w:rPr>
          <w:rFonts w:ascii="Times New Roman" w:hAnsi="Times New Roman" w:cs="Times New Roman"/>
          <w:kern w:val="24"/>
          <w:sz w:val="24"/>
          <w:lang w:val="ru-RU" w:eastAsia="ru-RU"/>
        </w:rPr>
        <w:t>о противодействию коррупции (депутат Лавров В.Н.)</w:t>
      </w:r>
    </w:p>
    <w:p>
      <w:pPr>
        <w:widowControl/>
        <w:numPr>
          <w:ilvl w:val="0"/>
          <w:numId w:val="2"/>
        </w:numPr>
        <w:tabs>
          <w:tab w:val="left" w:pos="420"/>
        </w:tabs>
        <w:spacing w:after="0" w:line="240" w:lineRule="auto"/>
        <w:ind w:left="420" w:leftChars="0" w:hanging="420" w:firstLineChars="0"/>
        <w:contextualSpacing/>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 xml:space="preserve"> по соблюдению требований к служебному поведению и урегулированию конфликтов интересов (Потапова В.А.)</w:t>
      </w:r>
    </w:p>
    <w:p>
      <w:pPr>
        <w:widowControl/>
        <w:numPr>
          <w:ilvl w:val="0"/>
          <w:numId w:val="2"/>
        </w:numPr>
        <w:tabs>
          <w:tab w:val="left" w:pos="420"/>
        </w:tabs>
        <w:spacing w:after="0" w:line="240" w:lineRule="auto"/>
        <w:ind w:left="420" w:leftChars="0" w:hanging="420" w:firstLineChars="0"/>
        <w:contextualSpacing/>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по развитию  ФЗК и спорта (Хворов С.П.)</w:t>
      </w:r>
    </w:p>
    <w:p>
      <w:pPr>
        <w:widowControl/>
        <w:numPr>
          <w:ilvl w:val="0"/>
          <w:numId w:val="2"/>
        </w:numPr>
        <w:tabs>
          <w:tab w:val="left" w:pos="420"/>
          <w:tab w:val="left" w:pos="720"/>
        </w:tabs>
        <w:spacing w:after="0" w:line="240" w:lineRule="auto"/>
        <w:ind w:left="420" w:leftChars="0" w:hanging="420" w:firstLineChars="0"/>
        <w:contextualSpacing/>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 xml:space="preserve"> противопаводковая комиссия (Бусыгин И.В., Волохин И.Н.)</w:t>
      </w:r>
    </w:p>
    <w:p>
      <w:pPr>
        <w:widowControl/>
        <w:numPr>
          <w:ilvl w:val="0"/>
          <w:numId w:val="2"/>
        </w:numPr>
        <w:tabs>
          <w:tab w:val="left" w:pos="420"/>
          <w:tab w:val="left" w:pos="720"/>
        </w:tabs>
        <w:spacing w:after="0" w:line="240" w:lineRule="auto"/>
        <w:ind w:left="420" w:leftChars="0" w:hanging="420" w:firstLineChars="0"/>
        <w:contextualSpacing/>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попечительский Совет по профилактике здорового образа жизни (Потапова В.А.)</w:t>
      </w:r>
    </w:p>
    <w:p>
      <w:pPr>
        <w:widowControl/>
        <w:numPr>
          <w:ilvl w:val="0"/>
          <w:numId w:val="2"/>
        </w:numPr>
        <w:tabs>
          <w:tab w:val="left" w:pos="420"/>
          <w:tab w:val="left" w:pos="720"/>
        </w:tabs>
        <w:spacing w:after="0" w:line="240" w:lineRule="auto"/>
        <w:ind w:left="420" w:leftChars="0" w:hanging="420" w:firstLineChars="0"/>
        <w:contextualSpacing/>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 xml:space="preserve">по противопожарной безопасности – </w:t>
      </w:r>
      <w:r>
        <w:rPr>
          <w:rFonts w:ascii="Times New Roman" w:hAnsi="Times New Roman" w:cs="Times New Roman"/>
          <w:kern w:val="24"/>
          <w:sz w:val="24"/>
          <w:lang w:eastAsia="ru-RU"/>
        </w:rPr>
        <w:t>(</w:t>
      </w:r>
      <w:r>
        <w:rPr>
          <w:rFonts w:ascii="Times New Roman" w:hAnsi="Times New Roman" w:cs="Times New Roman"/>
          <w:kern w:val="24"/>
          <w:sz w:val="24"/>
          <w:lang w:val="ru-RU" w:eastAsia="ru-RU"/>
        </w:rPr>
        <w:t>Бусыгин И.В., Волохин И.Н.</w:t>
      </w:r>
      <w:r>
        <w:rPr>
          <w:rFonts w:ascii="Times New Roman" w:hAnsi="Times New Roman" w:cs="Times New Roman"/>
          <w:kern w:val="24"/>
          <w:sz w:val="24"/>
          <w:lang w:eastAsia="ru-RU"/>
        </w:rPr>
        <w:t>)</w:t>
      </w:r>
    </w:p>
    <w:p>
      <w:pPr>
        <w:widowControl/>
        <w:numPr>
          <w:ilvl w:val="0"/>
          <w:numId w:val="2"/>
        </w:numPr>
        <w:tabs>
          <w:tab w:val="left" w:pos="420"/>
          <w:tab w:val="left" w:pos="720"/>
        </w:tabs>
        <w:spacing w:after="0" w:line="240" w:lineRule="auto"/>
        <w:ind w:left="420" w:leftChars="0" w:hanging="420" w:firstLineChars="0"/>
        <w:contextualSpacing/>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жилищная комиссия (Потапова В.А.)</w:t>
      </w:r>
    </w:p>
    <w:p>
      <w:pPr>
        <w:keepNext w:val="0"/>
        <w:keepLines w:val="0"/>
        <w:pageBreakBefore w:val="0"/>
        <w:widowControl/>
        <w:numPr>
          <w:ilvl w:val="0"/>
          <w:numId w:val="2"/>
        </w:numPr>
        <w:tabs>
          <w:tab w:val="left" w:pos="420"/>
          <w:tab w:val="left" w:pos="720"/>
        </w:tabs>
        <w:kinsoku/>
        <w:wordWrap/>
        <w:overflowPunct/>
        <w:topLinePunct w:val="0"/>
        <w:autoSpaceDE/>
        <w:autoSpaceDN/>
        <w:bidi w:val="0"/>
        <w:adjustRightInd/>
        <w:snapToGrid/>
        <w:spacing w:after="0" w:line="0" w:lineRule="atLeast"/>
        <w:ind w:left="420" w:leftChars="0" w:right="0" w:rightChars="0" w:hanging="420" w:firstLineChars="0"/>
        <w:contextualSpacing/>
        <w:jc w:val="both"/>
        <w:textAlignment w:val="auto"/>
        <w:outlineLvl w:val="9"/>
        <w:rPr>
          <w:rFonts w:ascii="Times New Roman" w:hAnsi="Times New Roman" w:eastAsia="Times New Roman" w:cs="Times New Roman"/>
          <w:kern w:val="0"/>
          <w:sz w:val="26"/>
          <w:lang w:val="ru-RU" w:eastAsia="ru-RU"/>
        </w:rPr>
      </w:pPr>
      <w:r>
        <w:rPr>
          <w:rFonts w:ascii="Times New Roman" w:hAnsi="Times New Roman" w:cs="Times New Roman"/>
          <w:kern w:val="24"/>
          <w:sz w:val="24"/>
          <w:lang w:val="ru-RU" w:eastAsia="ru-RU"/>
        </w:rPr>
        <w:t xml:space="preserve"> по профилактике правонарушений несовершеннолетних (Фуфарова О.П.).</w:t>
      </w:r>
    </w:p>
    <w:p>
      <w:pPr>
        <w:keepNext w:val="0"/>
        <w:keepLines w:val="0"/>
        <w:pageBreakBefore w:val="0"/>
        <w:widowControl/>
        <w:kinsoku/>
        <w:wordWrap/>
        <w:overflowPunct/>
        <w:topLinePunct w:val="0"/>
        <w:autoSpaceDE/>
        <w:autoSpaceDN/>
        <w:bidi w:val="0"/>
        <w:adjustRightInd/>
        <w:snapToGrid/>
        <w:spacing w:after="0" w:line="0" w:lineRule="atLeast"/>
        <w:ind w:left="-6" w:leftChars="0" w:right="0" w:rightChars="0" w:firstLine="6" w:firstLineChars="0"/>
        <w:jc w:val="both"/>
        <w:textAlignment w:val="auto"/>
        <w:outlineLvl w:val="9"/>
        <w:rPr>
          <w:rFonts w:ascii="Times New Roman" w:hAnsi="Times New Roman" w:cs="Times New Roman"/>
          <w:kern w:val="24"/>
          <w:sz w:val="24"/>
          <w:lang w:val="ru-RU" w:eastAsia="ru-RU"/>
        </w:rPr>
      </w:pPr>
      <w:r>
        <w:rPr>
          <w:rFonts w:ascii="Times New Roman" w:hAnsi="Times New Roman" w:cs="Times New Roman"/>
          <w:kern w:val="24"/>
          <w:sz w:val="24"/>
          <w:lang w:val="ru-RU" w:eastAsia="ru-RU"/>
        </w:rPr>
        <w:t xml:space="preserve">        К работе в комиссиях при администрации поселения привлекаются и другие депутаты.</w:t>
      </w:r>
    </w:p>
    <w:p>
      <w:pPr>
        <w:keepNext w:val="0"/>
        <w:keepLines w:val="0"/>
        <w:pageBreakBefore w:val="0"/>
        <w:widowControl/>
        <w:kinsoku/>
        <w:wordWrap/>
        <w:overflowPunct/>
        <w:topLinePunct w:val="0"/>
        <w:autoSpaceDE/>
        <w:autoSpaceDN/>
        <w:bidi w:val="0"/>
        <w:adjustRightInd/>
        <w:snapToGrid/>
        <w:spacing w:after="0" w:line="0" w:lineRule="atLeast"/>
        <w:ind w:left="-6" w:leftChars="0" w:right="0" w:rightChars="0" w:firstLine="6" w:firstLineChars="0"/>
        <w:jc w:val="both"/>
        <w:textAlignment w:val="auto"/>
        <w:outlineLvl w:val="9"/>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 xml:space="preserve">        Работа Думы проводится в тесном взаимодействии с Главой Сладковского сельского поселения, с администрацией, специалистами. Все заседания Думы, постоянных комиссий проходят в открытом режиме с участием главы поселения либо заместителя главы администрации, с обязательным приглашением по рассматриваемым вопросам  специалистов администрации.</w:t>
      </w:r>
    </w:p>
    <w:p>
      <w:pPr>
        <w:keepNext w:val="0"/>
        <w:keepLines w:val="0"/>
        <w:pageBreakBefore w:val="0"/>
        <w:widowControl/>
        <w:kinsoku/>
        <w:wordWrap/>
        <w:overflowPunct/>
        <w:topLinePunct w:val="0"/>
        <w:autoSpaceDE/>
        <w:autoSpaceDN/>
        <w:bidi w:val="0"/>
        <w:adjustRightInd/>
        <w:snapToGrid/>
        <w:spacing w:after="0" w:line="0" w:lineRule="atLeast"/>
        <w:ind w:left="-6" w:leftChars="0" w:right="0" w:rightChars="0" w:firstLine="6" w:firstLineChars="0"/>
        <w:jc w:val="both"/>
        <w:textAlignment w:val="auto"/>
        <w:outlineLvl w:val="9"/>
        <w:rPr>
          <w:rFonts w:ascii="Times New Roman" w:hAnsi="Times New Roman" w:eastAsia="Times New Roman" w:cs="Times New Roman"/>
          <w:kern w:val="0"/>
          <w:sz w:val="24"/>
          <w:lang w:val="ru-RU" w:eastAsia="ru-RU"/>
        </w:rPr>
      </w:pPr>
      <w:r>
        <w:rPr>
          <w:rFonts w:ascii="Times New Roman" w:hAnsi="Times New Roman" w:cs="Times New Roman"/>
          <w:kern w:val="24"/>
          <w:sz w:val="24"/>
          <w:lang w:val="ru-RU" w:eastAsia="ru-RU"/>
        </w:rPr>
        <w:t xml:space="preserve">      </w:t>
      </w:r>
      <w:r>
        <w:rPr>
          <w:rFonts w:ascii="Times New Roman" w:hAnsi="Times New Roman" w:cs="Times New Roman"/>
          <w:kern w:val="24"/>
          <w:sz w:val="24"/>
          <w:lang w:eastAsia="ru-RU"/>
        </w:rPr>
        <w:t xml:space="preserve">  </w:t>
      </w:r>
      <w:r>
        <w:rPr>
          <w:rFonts w:ascii="Times New Roman" w:hAnsi="Times New Roman" w:cs="Times New Roman"/>
          <w:kern w:val="24"/>
          <w:sz w:val="24"/>
          <w:lang w:val="ru-RU" w:eastAsia="ru-RU"/>
        </w:rPr>
        <w:t>Кроме того, активно ведется совместная работа по правотворческой деятельности, по решению вопросов жизнедеятельности поселения (запросы, разъяснения, консультации), по организации и п</w:t>
      </w:r>
      <w:r>
        <w:rPr>
          <w:rFonts w:ascii="Times New Roman" w:hAnsi="Times New Roman" w:cs="Times New Roman"/>
          <w:i/>
          <w:iCs/>
          <w:kern w:val="24"/>
          <w:sz w:val="24"/>
          <w:lang w:val="ru-RU" w:eastAsia="ru-RU"/>
        </w:rPr>
        <w:t>роведению совместных встреч с жителями поселения,</w:t>
      </w:r>
      <w:r>
        <w:rPr>
          <w:rFonts w:ascii="Times New Roman" w:hAnsi="Times New Roman" w:cs="Times New Roman"/>
          <w:kern w:val="24"/>
          <w:sz w:val="24"/>
          <w:lang w:val="ru-RU" w:eastAsia="ru-RU"/>
        </w:rPr>
        <w:t xml:space="preserve"> по организации работы со СМИ, проведение публичных мероприятий (публичные слушания, обсуждения) и др.</w:t>
      </w:r>
    </w:p>
    <w:p>
      <w:pPr>
        <w:spacing w:after="0" w:line="0" w:lineRule="atLeast"/>
        <w:ind w:left="-6" w:firstLine="6"/>
        <w:rPr>
          <w:rFonts w:ascii="Times New Roman" w:hAnsi="Times New Roman" w:cs="Times New Roman"/>
          <w:kern w:val="24"/>
          <w:sz w:val="24"/>
          <w:lang w:val="ru-RU" w:eastAsia="ru-RU"/>
        </w:rPr>
      </w:pPr>
      <w:r>
        <w:rPr>
          <w:rFonts w:ascii="Times New Roman" w:hAnsi="Times New Roman" w:cs="Times New Roman"/>
          <w:kern w:val="24"/>
          <w:sz w:val="24"/>
          <w:lang w:val="ru-RU" w:eastAsia="ru-RU"/>
        </w:rPr>
        <w:t xml:space="preserve">    </w:t>
      </w:r>
      <w:r>
        <w:rPr>
          <w:rFonts w:ascii="Times New Roman" w:hAnsi="Times New Roman" w:cs="Times New Roman"/>
          <w:kern w:val="24"/>
          <w:sz w:val="24"/>
          <w:lang w:eastAsia="ru-RU"/>
        </w:rPr>
        <w:t xml:space="preserve">   </w:t>
      </w:r>
      <w:r>
        <w:rPr>
          <w:rFonts w:ascii="Times New Roman" w:hAnsi="Times New Roman" w:cs="Times New Roman"/>
          <w:kern w:val="24"/>
          <w:sz w:val="24"/>
          <w:lang w:val="ru-RU" w:eastAsia="ru-RU"/>
        </w:rPr>
        <w:t>Такое тесное взаимодействие дает возможность не только координировать действия, но и активно решать вопросы социально-экономического развития Сладковского сельского поселения.</w:t>
      </w:r>
    </w:p>
    <w:p>
      <w:pPr>
        <w:spacing w:after="0" w:line="0" w:lineRule="atLeast"/>
        <w:ind w:left="-6" w:firstLine="6"/>
        <w:rPr>
          <w:rFonts w:ascii="Liberation Serif" w:hAnsi="Liberation Serif" w:cs="Times New Roman"/>
          <w:sz w:val="24"/>
        </w:rPr>
      </w:pPr>
      <w:r>
        <w:rPr>
          <w:rFonts w:ascii="Liberation Serif" w:hAnsi="Liberation Serif" w:cs="Times New Roman"/>
          <w:sz w:val="24"/>
          <w:lang w:val="ru-RU"/>
        </w:rPr>
        <w:t xml:space="preserve">    </w:t>
      </w:r>
      <w:r>
        <w:rPr>
          <w:rFonts w:ascii="Liberation Serif" w:hAnsi="Liberation Serif" w:cs="Times New Roman"/>
          <w:sz w:val="24"/>
        </w:rPr>
        <w:t xml:space="preserve">  </w:t>
      </w:r>
    </w:p>
    <w:p>
      <w:pPr>
        <w:spacing w:after="0" w:line="0" w:lineRule="atLeast"/>
        <w:ind w:left="-6" w:firstLine="6"/>
        <w:rPr>
          <w:rFonts w:ascii="Liberation Serif" w:hAnsi="Liberation Serif" w:cs="Times New Roman"/>
          <w:sz w:val="24"/>
          <w:lang w:val="ru-RU"/>
        </w:rPr>
      </w:pPr>
      <w:r>
        <w:rPr>
          <w:rFonts w:ascii="Liberation Serif" w:hAnsi="Liberation Serif" w:cs="Times New Roman"/>
          <w:sz w:val="24"/>
        </w:rPr>
        <w:t xml:space="preserve">      </w:t>
      </w:r>
      <w:r>
        <w:rPr>
          <w:rFonts w:ascii="Liberation Serif" w:hAnsi="Liberation Serif" w:cs="Times New Roman"/>
          <w:sz w:val="24"/>
          <w:lang w:val="ru-RU"/>
        </w:rPr>
        <w:t xml:space="preserve"> Говоря о взаимодействии с органами государственной власти и местного самоуправления, то можно отметить в работе Думы также следующие моменты в этом направлении.</w:t>
      </w:r>
    </w:p>
    <w:p>
      <w:pPr>
        <w:spacing w:after="0" w:line="0" w:lineRule="atLeast"/>
        <w:ind w:left="-6" w:firstLine="6"/>
        <w:rPr>
          <w:rFonts w:ascii="Liberation Serif" w:hAnsi="Liberation Serif" w:cs="Times New Roman"/>
          <w:sz w:val="24"/>
          <w:lang w:val="ru-RU"/>
        </w:rPr>
      </w:pPr>
      <w:r>
        <w:rPr>
          <w:rFonts w:ascii="Liberation Serif" w:hAnsi="Liberation Serif" w:cs="Times New Roman"/>
          <w:sz w:val="24"/>
          <w:lang w:val="ru-RU"/>
        </w:rPr>
        <w:t xml:space="preserve"> В течение отчетного периода председатель Думы В.А. Потапова приняла участие:                           </w:t>
      </w:r>
    </w:p>
    <w:p>
      <w:pPr>
        <w:spacing w:after="0" w:line="0" w:lineRule="atLeast"/>
        <w:ind w:left="-6" w:firstLine="6"/>
        <w:rPr>
          <w:rFonts w:ascii="Liberation Serif" w:hAnsi="Liberation Serif" w:cs="Times New Roman"/>
          <w:sz w:val="24"/>
        </w:rPr>
      </w:pPr>
      <w:r>
        <w:rPr>
          <w:rFonts w:ascii="Liberation Serif" w:hAnsi="Liberation Serif" w:cs="Times New Roman"/>
          <w:sz w:val="24"/>
          <w:lang w:val="ru-RU"/>
        </w:rPr>
        <w:t xml:space="preserve">-в заседании Депутатской вертикали </w:t>
      </w:r>
      <w:r>
        <w:rPr>
          <w:rFonts w:ascii="Liberation Serif" w:hAnsi="Liberation Serif" w:cs="Times New Roman"/>
          <w:sz w:val="24"/>
        </w:rPr>
        <w:t>;</w:t>
      </w:r>
    </w:p>
    <w:p>
      <w:pPr>
        <w:spacing w:after="0" w:line="0" w:lineRule="atLeast"/>
        <w:ind w:left="-6" w:firstLine="6"/>
        <w:rPr>
          <w:rFonts w:ascii="Liberation Serif" w:hAnsi="Liberation Serif" w:cs="Times New Roman"/>
          <w:sz w:val="24"/>
          <w:lang w:val="ru-RU"/>
        </w:rPr>
      </w:pPr>
      <w:r>
        <w:rPr>
          <w:rFonts w:ascii="Liberation Serif" w:hAnsi="Liberation Serif" w:cs="Times New Roman"/>
          <w:sz w:val="24"/>
          <w:lang w:val="ru-RU"/>
        </w:rPr>
        <w:t>- в совещании при главе района (по вопросам о дополнительных выборах в ЗС СО, о подготовке к выборам президента)</w:t>
      </w:r>
      <w:r>
        <w:rPr>
          <w:rFonts w:ascii="Liberation Serif" w:hAnsi="Liberation Serif" w:cs="Times New Roman"/>
          <w:sz w:val="24"/>
        </w:rPr>
        <w:t>;</w:t>
      </w:r>
    </w:p>
    <w:p>
      <w:pPr>
        <w:spacing w:after="0" w:line="0" w:lineRule="atLeast"/>
        <w:ind w:left="-6" w:firstLine="6"/>
        <w:rPr>
          <w:rFonts w:ascii="Times New Roman" w:hAnsi="Times New Roman" w:cs="Times New Roman"/>
          <w:sz w:val="24"/>
          <w:lang w:val="ru-RU"/>
        </w:rPr>
      </w:pPr>
      <w:r>
        <w:rPr>
          <w:rFonts w:ascii="Times New Roman" w:hAnsi="Times New Roman" w:cs="Times New Roman"/>
          <w:sz w:val="24"/>
          <w:lang w:val="ru-RU"/>
        </w:rPr>
        <w:t>-</w:t>
      </w:r>
      <w:r>
        <w:rPr>
          <w:rFonts w:ascii="Times New Roman" w:hAnsi="Times New Roman" w:cs="Times New Roman"/>
          <w:sz w:val="24"/>
        </w:rPr>
        <w:t xml:space="preserve"> </w:t>
      </w:r>
      <w:r>
        <w:rPr>
          <w:rFonts w:ascii="Times New Roman" w:hAnsi="Times New Roman" w:cs="Times New Roman"/>
          <w:sz w:val="24"/>
          <w:lang w:val="ru-RU"/>
        </w:rPr>
        <w:t>в</w:t>
      </w:r>
      <w:r>
        <w:rPr>
          <w:rFonts w:ascii="Times New Roman" w:hAnsi="Times New Roman" w:cs="Times New Roman"/>
          <w:iCs/>
          <w:color w:val="44546A" w:themeColor="text2"/>
          <w:kern w:val="24"/>
          <w:sz w:val="24"/>
          <w:lang w:val="ru-RU" w:eastAsia="ru-RU"/>
          <w14:textFill>
            <w14:solidFill>
              <w14:schemeClr w14:val="tx2"/>
            </w14:solidFill>
          </w14:textFill>
        </w:rPr>
        <w:t xml:space="preserve"> </w:t>
      </w:r>
      <w:r>
        <w:rPr>
          <w:rFonts w:ascii="Times New Roman" w:hAnsi="Times New Roman" w:cs="Times New Roman"/>
          <w:iCs/>
          <w:kern w:val="24"/>
          <w:sz w:val="24"/>
          <w:lang w:val="ru-RU" w:eastAsia="ru-RU"/>
        </w:rPr>
        <w:t>работе круглого стола</w:t>
      </w:r>
      <w:r>
        <w:rPr>
          <w:rFonts w:ascii="Times New Roman" w:hAnsi="Times New Roman" w:cs="Times New Roman"/>
          <w:iCs/>
          <w:kern w:val="24"/>
          <w:sz w:val="24"/>
          <w:lang w:eastAsia="ru-RU"/>
        </w:rPr>
        <w:t xml:space="preserve"> </w:t>
      </w:r>
      <w:r>
        <w:rPr>
          <w:rFonts w:ascii="Liberation Serif" w:hAnsi="Liberation Serif" w:cs="Liberation Serif"/>
          <w:sz w:val="24"/>
          <w:szCs w:val="24"/>
          <w:highlight w:val="none"/>
        </w:rPr>
        <w:t>"Деятельность общественно-государственного Движения «Попечительство о народной трезвости» в Восточном управленческом округе"</w:t>
      </w:r>
      <w:r>
        <w:rPr>
          <w:rFonts w:ascii="Times New Roman" w:hAnsi="Times New Roman" w:cs="Times New Roman"/>
          <w:iCs/>
          <w:kern w:val="24"/>
          <w:sz w:val="24"/>
          <w:highlight w:val="none"/>
          <w:lang w:val="ru-RU" w:eastAsia="ru-RU"/>
        </w:rPr>
        <w:t>,</w:t>
      </w:r>
      <w:r>
        <w:rPr>
          <w:rFonts w:ascii="Times New Roman" w:hAnsi="Times New Roman" w:cs="Times New Roman"/>
          <w:iCs/>
          <w:kern w:val="24"/>
          <w:sz w:val="24"/>
          <w:lang w:val="ru-RU" w:eastAsia="ru-RU"/>
        </w:rPr>
        <w:t xml:space="preserve"> организованного Попечительским Советом администрации Сладковского СП</w:t>
      </w:r>
      <w:r>
        <w:rPr>
          <w:rFonts w:ascii="Times New Roman" w:hAnsi="Times New Roman" w:cs="Times New Roman"/>
          <w:iCs/>
          <w:kern w:val="24"/>
          <w:sz w:val="24"/>
          <w:lang w:eastAsia="ru-RU"/>
        </w:rPr>
        <w:t xml:space="preserve">, который состоялся 8 февраля в Сладковском ДК. </w:t>
      </w:r>
      <w:r>
        <w:rPr>
          <w:rFonts w:ascii="Times New Roman" w:hAnsi="Times New Roman" w:cs="Times New Roman"/>
          <w:bCs/>
          <w:iCs/>
          <w:kern w:val="24"/>
          <w:sz w:val="24"/>
          <w:lang w:val="ru-RU" w:eastAsia="ru-RU"/>
        </w:rPr>
        <w:t>В работе Круглого стола принял участие протоиерей Игорь Бачинин, заведующий кафедрой теологии УГГУ, руководитель Отдела по утверждению трезвости и профилактики зависимостей Екатеринбургской епархии, представители муниципальных образований ВУО</w:t>
      </w:r>
      <w:r>
        <w:rPr>
          <w:rFonts w:ascii="Times New Roman" w:hAnsi="Times New Roman" w:cs="Times New Roman"/>
          <w:bCs/>
          <w:iCs/>
          <w:kern w:val="24"/>
          <w:sz w:val="24"/>
          <w:lang w:eastAsia="ru-RU"/>
        </w:rPr>
        <w:t>;</w:t>
      </w:r>
    </w:p>
    <w:p>
      <w:pPr>
        <w:spacing w:after="0" w:line="0" w:lineRule="atLeast"/>
        <w:ind w:left="-6" w:firstLine="6"/>
        <w:rPr>
          <w:rFonts w:ascii="Liberation Serif" w:hAnsi="Liberation Serif" w:cs="Times New Roman"/>
          <w:sz w:val="24"/>
          <w:lang w:val="ru-RU"/>
        </w:rPr>
      </w:pPr>
      <w:r>
        <w:rPr>
          <w:rFonts w:ascii="Liberation Serif" w:hAnsi="Liberation Serif" w:cs="Times New Roman"/>
          <w:sz w:val="24"/>
          <w:lang w:val="ru-RU"/>
        </w:rPr>
        <w:t>- в работе попечительского Совета детского сада «Ромашка» (</w:t>
      </w:r>
      <w:r>
        <w:rPr>
          <w:rFonts w:ascii="Liberation Serif" w:hAnsi="Liberation Serif" w:cs="Times New Roman"/>
          <w:sz w:val="24"/>
        </w:rPr>
        <w:t>Тема</w:t>
      </w:r>
      <w:r>
        <w:rPr>
          <w:rFonts w:ascii="Liberation Serif" w:hAnsi="Liberation Serif" w:cs="Times New Roman"/>
          <w:sz w:val="24"/>
          <w:lang w:val="ru-RU"/>
        </w:rPr>
        <w:t xml:space="preserve"> </w:t>
      </w:r>
      <w:r>
        <w:rPr>
          <w:rFonts w:hint="default" w:ascii="Liberation Serif" w:hAnsi="Liberation Serif" w:cs="Times New Roman"/>
          <w:sz w:val="24"/>
        </w:rPr>
        <w:t>“Роль</w:t>
      </w:r>
      <w:r>
        <w:rPr>
          <w:rFonts w:ascii="Liberation Serif" w:hAnsi="Liberation Serif" w:cs="Times New Roman"/>
          <w:sz w:val="24"/>
          <w:lang w:val="ru-RU"/>
        </w:rPr>
        <w:t xml:space="preserve"> детского сада в жизни ребенка</w:t>
      </w:r>
      <w:r>
        <w:rPr>
          <w:rFonts w:hint="default" w:ascii="Liberation Serif" w:hAnsi="Liberation Serif" w:cs="Times New Roman"/>
          <w:sz w:val="24"/>
        </w:rPr>
        <w:t>”</w:t>
      </w:r>
      <w:r>
        <w:rPr>
          <w:rFonts w:ascii="Liberation Serif" w:hAnsi="Liberation Serif" w:cs="Times New Roman"/>
          <w:sz w:val="24"/>
          <w:lang w:val="ru-RU"/>
        </w:rPr>
        <w:t>)</w:t>
      </w:r>
      <w:r>
        <w:rPr>
          <w:rFonts w:ascii="Liberation Serif" w:hAnsi="Liberation Serif" w:cs="Times New Roman"/>
          <w:sz w:val="24"/>
        </w:rPr>
        <w:t>;</w:t>
      </w:r>
    </w:p>
    <w:p>
      <w:pPr>
        <w:spacing w:after="0" w:line="0" w:lineRule="atLeast"/>
        <w:ind w:left="-6" w:firstLine="6"/>
        <w:rPr>
          <w:rFonts w:ascii="Liberation Serif" w:hAnsi="Liberation Serif" w:cs="Times New Roman"/>
          <w:sz w:val="24"/>
          <w:lang w:val="ru-RU"/>
        </w:rPr>
      </w:pPr>
      <w:r>
        <w:rPr>
          <w:rFonts w:ascii="Liberation Serif" w:hAnsi="Liberation Serif" w:cs="Times New Roman"/>
          <w:sz w:val="24"/>
          <w:lang w:val="ru-RU"/>
        </w:rPr>
        <w:t>- в заседаниях представительных органов муниципальных образований Свердловской области</w:t>
      </w:r>
      <w:r>
        <w:rPr>
          <w:rFonts w:ascii="Liberation Serif" w:hAnsi="Liberation Serif" w:cs="Times New Roman"/>
          <w:sz w:val="24"/>
        </w:rPr>
        <w:t>;</w:t>
      </w:r>
    </w:p>
    <w:p>
      <w:pPr>
        <w:spacing w:after="0" w:line="0" w:lineRule="atLeast"/>
        <w:ind w:left="-6" w:firstLine="6"/>
        <w:rPr>
          <w:rFonts w:ascii="Liberation Serif" w:hAnsi="Liberation Serif" w:cs="Times New Roman"/>
          <w:sz w:val="24"/>
          <w:lang w:val="ru-RU"/>
        </w:rPr>
      </w:pPr>
      <w:r>
        <w:rPr>
          <w:rFonts w:ascii="Liberation Serif" w:hAnsi="Liberation Serif" w:cs="Times New Roman"/>
          <w:sz w:val="24"/>
          <w:lang w:val="ru-RU"/>
        </w:rPr>
        <w:t>- в заседании Законодательного Собрания СО (на  подведении итогов конкурса представительных органов и церемонии награждения);</w:t>
      </w:r>
    </w:p>
    <w:p>
      <w:pPr>
        <w:spacing w:after="0" w:line="0" w:lineRule="atLeast"/>
        <w:ind w:left="-6" w:firstLine="6"/>
        <w:rPr>
          <w:rFonts w:ascii="Liberation Serif" w:hAnsi="Liberation Serif" w:cs="Times New Roman"/>
          <w:sz w:val="24"/>
        </w:rPr>
      </w:pPr>
      <w:r>
        <w:rPr>
          <w:rFonts w:ascii="Liberation Serif" w:hAnsi="Liberation Serif" w:cs="Times New Roman"/>
          <w:sz w:val="24"/>
          <w:lang w:val="ru-RU"/>
        </w:rPr>
        <w:t>- в заседании Координационного совета по инвестициям и развитию предпринимательства в Слободо-Туринском районе</w:t>
      </w:r>
      <w:r>
        <w:rPr>
          <w:rFonts w:ascii="Liberation Serif" w:hAnsi="Liberation Serif" w:cs="Times New Roman"/>
          <w:sz w:val="24"/>
        </w:rPr>
        <w:t>.</w:t>
      </w:r>
    </w:p>
    <w:p>
      <w:pPr>
        <w:keepNext w:val="0"/>
        <w:keepLines w:val="0"/>
        <w:pageBreakBefore w:val="0"/>
        <w:widowControl w:val="0"/>
        <w:kinsoku/>
        <w:wordWrap/>
        <w:overflowPunct/>
        <w:topLinePunct w:val="0"/>
        <w:autoSpaceDE/>
        <w:autoSpaceDN/>
        <w:bidi w:val="0"/>
        <w:adjustRightInd/>
        <w:snapToGrid/>
        <w:spacing w:after="0" w:line="257" w:lineRule="auto"/>
        <w:ind w:left="0" w:leftChars="0" w:right="0" w:rightChars="0" w:firstLine="0" w:firstLineChars="0"/>
        <w:jc w:val="both"/>
        <w:textAlignment w:val="auto"/>
        <w:outlineLvl w:val="9"/>
        <w:rPr>
          <w:rFonts w:ascii="Liberation Serif" w:hAnsi="Liberation Serif" w:cs="Times New Roman"/>
          <w:sz w:val="24"/>
          <w:lang w:val="ru-RU"/>
        </w:rPr>
      </w:pPr>
      <w:r>
        <w:rPr>
          <w:rFonts w:ascii="Liberation Serif" w:hAnsi="Liberation Serif" w:cs="Liberation Serif"/>
          <w:sz w:val="24"/>
          <w:szCs w:val="24"/>
          <w:highlight w:val="none"/>
        </w:rPr>
        <w:t xml:space="preserve">   Председатель Думы В.А.Потапова </w:t>
      </w:r>
      <w:r>
        <w:rPr>
          <w:rFonts w:ascii="Liberation Serif" w:hAnsi="Liberation Serif" w:cs="Liberation Serif"/>
          <w:sz w:val="24"/>
          <w:szCs w:val="24"/>
          <w:highlight w:val="none"/>
        </w:rPr>
        <w:t xml:space="preserve">также </w:t>
      </w:r>
      <w:r>
        <w:rPr>
          <w:rFonts w:ascii="Liberation Serif" w:hAnsi="Liberation Serif" w:cs="Liberation Serif"/>
          <w:sz w:val="24"/>
          <w:szCs w:val="24"/>
          <w:highlight w:val="none"/>
        </w:rPr>
        <w:t xml:space="preserve">приняла участие </w:t>
      </w:r>
      <w:r>
        <w:rPr>
          <w:rFonts w:ascii="Liberation Serif" w:hAnsi="Liberation Serif" w:cs="Liberation Serif"/>
          <w:sz w:val="24"/>
          <w:szCs w:val="24"/>
        </w:rPr>
        <w:t xml:space="preserve"> в составе делегации от Слободо- Туринского муниципального района в форуме "Перспективы развития сельских территорий", 12.08.2023, а также вошла в состав делегации для участия в Международном женском форуме «Роль женщин в современном мире», 08.09.2023.</w:t>
      </w:r>
    </w:p>
    <w:p>
      <w:pPr>
        <w:keepNext w:val="0"/>
        <w:keepLines w:val="0"/>
        <w:pageBreakBefore w:val="0"/>
        <w:widowControl w:val="0"/>
        <w:kinsoku/>
        <w:wordWrap/>
        <w:overflowPunct/>
        <w:topLinePunct w:val="0"/>
        <w:autoSpaceDE/>
        <w:autoSpaceDN/>
        <w:bidi w:val="0"/>
        <w:adjustRightInd/>
        <w:snapToGrid/>
        <w:spacing w:after="0" w:line="257" w:lineRule="auto"/>
        <w:ind w:left="0" w:leftChars="0" w:right="0" w:rightChars="0" w:firstLine="0" w:firstLineChars="0"/>
        <w:jc w:val="both"/>
        <w:textAlignment w:val="auto"/>
        <w:outlineLvl w:val="9"/>
        <w:rPr>
          <w:rFonts w:ascii="Liberation Serif" w:hAnsi="Liberation Serif" w:cs="Liberation Serif"/>
          <w:sz w:val="24"/>
          <w:szCs w:val="24"/>
          <w:highlight w:val="none"/>
        </w:rPr>
      </w:pPr>
      <w:r>
        <w:rPr>
          <w:rFonts w:ascii="Liberation Serif" w:hAnsi="Liberation Serif" w:cs="Times New Roman"/>
          <w:sz w:val="24"/>
          <w:szCs w:val="24"/>
          <w:highlight w:val="none"/>
        </w:rPr>
        <w:t xml:space="preserve">       </w:t>
      </w:r>
      <w:r>
        <w:rPr>
          <w:rFonts w:ascii="Liberation Serif" w:hAnsi="Liberation Serif" w:cs="Times New Roman"/>
          <w:sz w:val="24"/>
          <w:szCs w:val="24"/>
          <w:highlight w:val="none"/>
          <w:lang w:val="ru-RU"/>
        </w:rPr>
        <w:t xml:space="preserve"> </w:t>
      </w:r>
      <w:r>
        <w:rPr>
          <w:rFonts w:ascii="Liberation Serif" w:hAnsi="Liberation Serif" w:cs="Times New Roman"/>
          <w:sz w:val="24"/>
          <w:szCs w:val="24"/>
          <w:highlight w:val="none"/>
        </w:rPr>
        <w:t xml:space="preserve">Депутат Думы О.П.Фуфарова </w:t>
      </w:r>
      <w:r>
        <w:rPr>
          <w:rFonts w:ascii="Liberation Serif" w:hAnsi="Liberation Serif" w:cs="Liberation Serif"/>
          <w:sz w:val="24"/>
          <w:szCs w:val="24"/>
          <w:highlight w:val="none"/>
        </w:rPr>
        <w:t>приняла участие в заседании Женского парламента Свердловской области,  под председательством председателя Законодательного Собрания Свердловской области, председателя Женского парламента Свердловской области Л.В.Бабушкиной и депутата Законодательного Собрания Свердловской области, председателя ОО "Союз сельских женщин Свердловской области" Е.А.Тресковой, 1</w:t>
      </w:r>
      <w:r>
        <w:rPr>
          <w:rFonts w:ascii="Liberation Serif" w:hAnsi="Liberation Serif" w:cs="Liberation Serif"/>
          <w:sz w:val="24"/>
          <w:szCs w:val="24"/>
          <w:highlight w:val="none"/>
        </w:rPr>
        <w:t>4</w:t>
      </w:r>
      <w:r>
        <w:rPr>
          <w:rFonts w:ascii="Liberation Serif" w:hAnsi="Liberation Serif" w:cs="Liberation Serif"/>
          <w:sz w:val="24"/>
          <w:szCs w:val="24"/>
          <w:highlight w:val="none"/>
        </w:rPr>
        <w:t>.03.2023.</w:t>
      </w:r>
    </w:p>
    <w:p>
      <w:pPr>
        <w:spacing w:after="0" w:line="0" w:lineRule="atLeast"/>
        <w:ind w:left="-851" w:firstLine="397"/>
        <w:jc w:val="center"/>
        <w:rPr>
          <w:rFonts w:ascii="Liberation Serif" w:hAnsi="Liberation Serif" w:cs="Liberation Serif"/>
          <w:sz w:val="24"/>
          <w:szCs w:val="24"/>
          <w:highlight w:val="none"/>
        </w:rPr>
      </w:pPr>
      <w:r>
        <w:rPr>
          <w:rFonts w:ascii="Liberation Serif" w:hAnsi="Liberation Serif" w:cs="Liberation Serif"/>
          <w:sz w:val="24"/>
          <w:szCs w:val="24"/>
          <w:highlight w:val="none"/>
        </w:rPr>
        <w:t xml:space="preserve">     </w:t>
      </w:r>
      <w:r>
        <w:rPr>
          <w:rFonts w:ascii="Liberation Serif" w:hAnsi="Liberation Serif" w:cs="Liberation Serif"/>
          <w:sz w:val="24"/>
          <w:szCs w:val="24"/>
          <w:highlight w:val="none"/>
        </w:rPr>
        <w:t xml:space="preserve"> </w:t>
      </w:r>
    </w:p>
    <w:p>
      <w:pPr>
        <w:spacing w:after="0" w:line="0" w:lineRule="atLeast"/>
        <w:ind w:left="-851" w:firstLine="397"/>
        <w:jc w:val="center"/>
        <w:rPr>
          <w:rFonts w:ascii="Liberation Serif" w:hAnsi="Liberation Serif" w:cs="Times New Roman"/>
          <w:b/>
          <w:sz w:val="24"/>
          <w:lang w:val="ru-RU"/>
        </w:rPr>
      </w:pPr>
      <w:r>
        <w:rPr>
          <w:rFonts w:ascii="Liberation Serif" w:hAnsi="Liberation Serif" w:cs="Times New Roman"/>
          <w:b/>
          <w:sz w:val="24"/>
          <w:lang w:val="ru-RU"/>
        </w:rPr>
        <w:t>Освещение деятельности Думы в средствах массовой информации</w:t>
      </w:r>
    </w:p>
    <w:p>
      <w:pPr>
        <w:spacing w:after="0" w:line="0" w:lineRule="atLeast"/>
        <w:ind w:left="-11" w:firstLine="11"/>
        <w:rPr>
          <w:rFonts w:ascii="Liberation Serif" w:hAnsi="Liberation Serif" w:cs="Times New Roman"/>
          <w:sz w:val="24"/>
          <w:lang w:val="ru-RU"/>
        </w:rPr>
      </w:pPr>
      <w:r>
        <w:rPr>
          <w:rFonts w:ascii="Liberation Serif" w:hAnsi="Liberation Serif" w:cs="Times New Roman"/>
          <w:sz w:val="24"/>
          <w:lang w:val="ru-RU"/>
        </w:rPr>
        <w:t xml:space="preserve">    </w:t>
      </w:r>
      <w:r>
        <w:rPr>
          <w:rFonts w:ascii="Liberation Serif" w:hAnsi="Liberation Serif" w:cs="Times New Roman"/>
          <w:sz w:val="24"/>
        </w:rPr>
        <w:t xml:space="preserve">  </w:t>
      </w:r>
      <w:r>
        <w:rPr>
          <w:rFonts w:ascii="Liberation Serif" w:hAnsi="Liberation Serif" w:cs="Times New Roman"/>
          <w:sz w:val="24"/>
          <w:lang w:val="ru-RU"/>
        </w:rPr>
        <w:t xml:space="preserve"> Вся деятельность Думы, работа комиссий и депутатов оперативно освещалась в средствах массовой информации: в «Информационном вестнике» Думы и Администрации Сладковского сельского поселения (размещено более 50 проектов и решений Думы, результаты публичных слушаний, публикации о деятельности Думы и ее комиссий, о проведении значимых мероприятий в поселении). В течение года при участии председателя Думы выпущено 14 выпусков «ИВ». </w:t>
      </w:r>
    </w:p>
    <w:p>
      <w:pPr>
        <w:spacing w:after="0" w:line="0" w:lineRule="atLeast"/>
        <w:ind w:left="-11" w:firstLine="11"/>
        <w:rPr>
          <w:rFonts w:ascii="Liberation Serif" w:hAnsi="Liberation Serif" w:cs="Times New Roman"/>
          <w:sz w:val="24"/>
          <w:lang w:val="ru-RU"/>
        </w:rPr>
      </w:pPr>
      <w:r>
        <w:rPr>
          <w:rFonts w:ascii="Liberation Serif" w:hAnsi="Liberation Serif" w:cs="Times New Roman"/>
          <w:sz w:val="24"/>
          <w:lang w:val="ru-RU"/>
        </w:rPr>
        <w:t xml:space="preserve">    </w:t>
      </w:r>
      <w:r>
        <w:rPr>
          <w:rFonts w:ascii="Liberation Serif" w:hAnsi="Liberation Serif" w:cs="Times New Roman"/>
          <w:sz w:val="24"/>
        </w:rPr>
        <w:t xml:space="preserve"> </w:t>
      </w:r>
      <w:r>
        <w:rPr>
          <w:rFonts w:ascii="Liberation Serif" w:hAnsi="Liberation Serif" w:cs="Times New Roman"/>
          <w:sz w:val="24"/>
          <w:lang w:val="ru-RU"/>
        </w:rPr>
        <w:t xml:space="preserve"> Вся необходимая информация для пользователей о деятельности Думы также  размещается на официальном сайте Сладковского </w:t>
      </w:r>
      <w:r>
        <w:rPr>
          <w:rFonts w:ascii="Liberation Serif" w:hAnsi="Liberation Serif" w:cs="Times New Roman"/>
          <w:sz w:val="24"/>
        </w:rPr>
        <w:t>сельского поселения</w:t>
      </w:r>
      <w:r>
        <w:rPr>
          <w:rFonts w:ascii="Liberation Serif" w:hAnsi="Liberation Serif" w:cs="Times New Roman"/>
          <w:sz w:val="24"/>
          <w:lang w:val="ru-RU"/>
        </w:rPr>
        <w:t xml:space="preserve"> в разделе «Власть. Дума».</w:t>
      </w:r>
    </w:p>
    <w:p>
      <w:pPr>
        <w:spacing w:after="0" w:line="0" w:lineRule="atLeast"/>
        <w:ind w:left="-11" w:firstLine="11"/>
        <w:rPr>
          <w:rFonts w:ascii="Liberation Serif" w:hAnsi="Liberation Serif" w:cs="Times New Roman"/>
          <w:sz w:val="24"/>
          <w:lang w:val="ru-RU"/>
        </w:rPr>
      </w:pPr>
      <w:r>
        <w:rPr>
          <w:rFonts w:ascii="Liberation Serif" w:hAnsi="Liberation Serif" w:cs="Times New Roman"/>
          <w:sz w:val="24"/>
          <w:lang w:val="ru-RU"/>
        </w:rPr>
        <w:t xml:space="preserve">     </w:t>
      </w:r>
      <w:r>
        <w:rPr>
          <w:rFonts w:ascii="Liberation Serif" w:hAnsi="Liberation Serif" w:cs="Times New Roman"/>
          <w:sz w:val="24"/>
        </w:rPr>
        <w:t xml:space="preserve"> </w:t>
      </w:r>
      <w:r>
        <w:rPr>
          <w:rFonts w:ascii="Liberation Serif" w:hAnsi="Liberation Serif" w:cs="Times New Roman"/>
          <w:sz w:val="24"/>
          <w:lang w:val="ru-RU"/>
        </w:rPr>
        <w:t xml:space="preserve">С ноября 2022 года создана и функционирует официальная страница в социальных сетях Интернет ВКонтакте «Сообщество Дума Сладковского сельского поселения», главная задача которой – реализация прав пользователей на получение информации о деятельности депутатов и Думы. На странице публикуются материалы об участии депутатов в общественно-значимых мероприятиях, о работе комиссий Думы и администрации с участием депутатов, о проведении заседаний Думы (повестки), об итогах заседаний Думы и др. информация. </w:t>
      </w:r>
    </w:p>
    <w:p>
      <w:pPr>
        <w:spacing w:after="0" w:line="0" w:lineRule="atLeast"/>
        <w:ind w:left="-11" w:firstLine="11"/>
        <w:rPr>
          <w:rFonts w:ascii="Liberation Serif" w:hAnsi="Liberation Serif" w:cs="Times New Roman"/>
          <w:sz w:val="24"/>
          <w:lang w:val="ru-RU"/>
        </w:rPr>
      </w:pPr>
      <w:r>
        <w:rPr>
          <w:rFonts w:ascii="Liberation Serif" w:hAnsi="Liberation Serif" w:cs="Times New Roman"/>
          <w:sz w:val="24"/>
          <w:lang w:val="ru-RU"/>
        </w:rPr>
        <w:t xml:space="preserve">     </w:t>
      </w:r>
      <w:r>
        <w:rPr>
          <w:rFonts w:ascii="Liberation Serif" w:hAnsi="Liberation Serif" w:cs="Times New Roman"/>
          <w:sz w:val="24"/>
        </w:rPr>
        <w:t xml:space="preserve"> </w:t>
      </w:r>
      <w:r>
        <w:rPr>
          <w:rFonts w:ascii="Liberation Serif" w:hAnsi="Liberation Serif" w:cs="Times New Roman"/>
          <w:sz w:val="24"/>
          <w:lang w:val="ru-RU"/>
        </w:rPr>
        <w:t>В 2023 году на странице в соцсетях было размещено более 180 публикаций, из них 102 о работе Думы, комиссий, о деятельности депутатов, освещение различных проводимых в поселении мероприятий с участием депутатов.</w:t>
      </w:r>
    </w:p>
    <w:p>
      <w:pPr>
        <w:spacing w:after="0" w:line="0" w:lineRule="atLeast"/>
        <w:ind w:left="-11" w:firstLine="11"/>
        <w:rPr>
          <w:rFonts w:ascii="Liberation Serif" w:hAnsi="Liberation Serif" w:cs="Times New Roman"/>
          <w:sz w:val="24"/>
          <w:lang w:val="ru-RU"/>
        </w:rPr>
      </w:pPr>
    </w:p>
    <w:p>
      <w:pPr>
        <w:spacing w:after="0" w:line="0" w:lineRule="atLeast"/>
        <w:ind w:left="-851" w:firstLine="397"/>
        <w:jc w:val="center"/>
        <w:rPr>
          <w:rFonts w:ascii="Liberation Serif" w:hAnsi="Liberation Serif" w:cs="Times New Roman"/>
          <w:b/>
          <w:sz w:val="24"/>
          <w:lang w:val="ru-RU"/>
        </w:rPr>
      </w:pPr>
      <w:r>
        <w:rPr>
          <w:rFonts w:ascii="Liberation Serif" w:hAnsi="Liberation Serif" w:cs="Times New Roman"/>
          <w:b/>
          <w:sz w:val="24"/>
          <w:lang w:val="ru-RU"/>
        </w:rPr>
        <w:t>Повышение квалификации</w:t>
      </w:r>
    </w:p>
    <w:p>
      <w:pPr>
        <w:widowControl/>
        <w:spacing w:after="0" w:line="0" w:lineRule="atLeast"/>
        <w:ind w:right="53" w:rightChars="25"/>
        <w:rPr>
          <w:rFonts w:ascii="Liberation Serif" w:hAnsi="Liberation Serif" w:cs="Times New Roman"/>
          <w:sz w:val="24"/>
          <w:lang w:val="ru-RU"/>
        </w:rPr>
      </w:pPr>
      <w:r>
        <w:rPr>
          <w:rFonts w:ascii="Liberation Serif" w:hAnsi="Liberation Serif" w:cs="Times New Roman"/>
          <w:sz w:val="24"/>
          <w:lang w:val="ru-RU"/>
        </w:rPr>
        <w:t xml:space="preserve">        В целях повышения квалификации в течении отчетного периода для депутатов проводились информационные часы:</w:t>
      </w:r>
    </w:p>
    <w:p>
      <w:pPr>
        <w:widowControl/>
        <w:spacing w:after="0" w:line="0" w:lineRule="atLeast"/>
        <w:ind w:right="38" w:rightChars="18"/>
        <w:rPr>
          <w:rFonts w:ascii="Liberation Serif" w:hAnsi="Liberation Serif" w:cs="Liberation Serif"/>
          <w:sz w:val="24"/>
          <w:lang w:val="ru-RU"/>
        </w:rPr>
      </w:pPr>
      <w:r>
        <w:rPr>
          <w:rFonts w:ascii="Liberation Serif" w:hAnsi="Liberation Serif" w:cs="Times New Roman"/>
          <w:sz w:val="24"/>
          <w:lang w:val="ru-RU"/>
        </w:rPr>
        <w:t xml:space="preserve">       </w:t>
      </w:r>
      <w:r>
        <w:rPr>
          <w:rFonts w:ascii="Liberation Serif" w:hAnsi="Liberation Serif" w:cs="Liberation Serif"/>
          <w:sz w:val="24"/>
          <w:u w:val="single"/>
          <w:lang w:val="ru-RU"/>
        </w:rPr>
        <w:t>29.03.2023г.-</w:t>
      </w:r>
      <w:r>
        <w:rPr>
          <w:rFonts w:ascii="Liberation Serif"/>
          <w:sz w:val="24"/>
          <w:lang w:val="ru-RU"/>
        </w:rPr>
        <w:t>О</w:t>
      </w:r>
      <w:r>
        <w:rPr>
          <w:sz w:val="24"/>
          <w:lang w:val="ru-RU"/>
        </w:rPr>
        <w:t xml:space="preserve"> с</w:t>
      </w:r>
      <w:r>
        <w:rPr>
          <w:rFonts w:ascii="Liberation Serif" w:hAnsi="Liberation Serif" w:cs="Liberation Serif"/>
          <w:sz w:val="24"/>
          <w:lang w:val="ru-RU"/>
        </w:rPr>
        <w:t>облюдении требований Федеральных законов от 25.12.2008 № 273-ФЗ “О противодействии коррупции”, от 3.12.2012 № 230-ФЗ «О контроле за соответствием расходов лиц, замещающих государственные должности, и иных лиц их доходам», об ответственности за несоблюдение указанных требований. (Беседу проводил ст.помощник прокурора Слободо-Туринского района Д.В.Ирзутов)</w:t>
      </w:r>
    </w:p>
    <w:p>
      <w:pPr>
        <w:widowControl/>
        <w:spacing w:after="0" w:line="0" w:lineRule="atLeast"/>
        <w:ind w:right="38" w:rightChars="18"/>
        <w:rPr>
          <w:rFonts w:ascii="Liberation Serif" w:hAnsi="Liberation Serif" w:cs="Times New Roman"/>
          <w:sz w:val="24"/>
          <w:lang w:val="ru-RU"/>
        </w:rPr>
      </w:pPr>
      <w:r>
        <w:rPr>
          <w:rFonts w:ascii="Liberation Serif" w:hAnsi="Liberation Serif" w:cs="Liberation Serif"/>
          <w:sz w:val="24"/>
          <w:lang w:val="ru-RU"/>
        </w:rPr>
        <w:t xml:space="preserve">      </w:t>
      </w:r>
      <w:r>
        <w:rPr>
          <w:rFonts w:ascii="Liberation Serif" w:hAnsi="Liberation Serif" w:cs="Liberation Serif"/>
          <w:sz w:val="24"/>
          <w:u w:val="single"/>
          <w:lang w:val="ru-RU"/>
        </w:rPr>
        <w:t>24.11.2023г.</w:t>
      </w:r>
      <w:r>
        <w:rPr>
          <w:rFonts w:ascii="Liberation Serif" w:hAnsi="Liberation Serif" w:cs="Liberation Serif"/>
          <w:sz w:val="24"/>
          <w:lang w:val="ru-RU"/>
        </w:rPr>
        <w:t xml:space="preserve"> - “О порядке подготовки (составлении) проекта бюджета” -  (ведущий специалист администрации Г.А.Потапова).</w:t>
      </w:r>
    </w:p>
    <w:p>
      <w:pPr>
        <w:pStyle w:val="7"/>
        <w:widowControl/>
        <w:spacing w:after="0" w:line="0" w:lineRule="atLeast"/>
        <w:rPr>
          <w:rFonts w:ascii="Liberation Serif" w:hAnsi="Liberation Serif" w:cs="Liberation Serif"/>
          <w:sz w:val="24"/>
          <w:lang w:val="ru-RU"/>
        </w:rPr>
      </w:pPr>
      <w:r>
        <w:rPr>
          <w:rFonts w:ascii="Liberation Serif" w:hAnsi="Liberation Serif" w:cs="Times New Roman"/>
          <w:sz w:val="24"/>
          <w:lang w:val="ru-RU"/>
        </w:rPr>
        <w:t xml:space="preserve">      </w:t>
      </w:r>
      <w:r>
        <w:rPr>
          <w:rFonts w:ascii="Liberation Serif" w:hAnsi="Liberation Serif" w:cs="Times New Roman"/>
          <w:sz w:val="24"/>
          <w:u w:val="single"/>
          <w:lang w:val="ru-RU"/>
        </w:rPr>
        <w:t xml:space="preserve"> 17.12.2023</w:t>
      </w:r>
      <w:r>
        <w:rPr>
          <w:rFonts w:ascii="Liberation Serif" w:hAnsi="Liberation Serif" w:cs="Times New Roman"/>
          <w:sz w:val="24"/>
          <w:lang w:val="ru-RU"/>
        </w:rPr>
        <w:t xml:space="preserve"> г. в целях повышения профессионального уровня председатель Думы В.А.Потапова совместно с депутатом Думы, руководителем депутатского объединения в Думе О.П.Фуфаровой приняли участие</w:t>
      </w:r>
      <w:r>
        <w:rPr>
          <w:rFonts w:ascii="Liberation Serif" w:hAnsi="Liberation Serif" w:cs="Liberation Serif"/>
          <w:sz w:val="24"/>
          <w:lang w:val="ru-RU"/>
        </w:rPr>
        <w:t xml:space="preserve"> в обучающем онлайн-семинаре, организованном ВПШ “Единой России” по теме: “Особенности работы с общественно-политической повесткой в новых медиа. Тренды сетевой коммуникации.” .</w:t>
      </w:r>
      <w:r>
        <w:rPr>
          <w:rFonts w:ascii="Liberation Serif" w:hAnsi="Liberation Serif" w:cs="Liberation Serif"/>
          <w:sz w:val="24"/>
        </w:rPr>
        <w:t xml:space="preserve"> </w:t>
      </w:r>
    </w:p>
    <w:p>
      <w:pPr>
        <w:pStyle w:val="7"/>
        <w:widowControl/>
        <w:spacing w:after="0" w:line="0" w:lineRule="atLeast"/>
        <w:rPr>
          <w:rFonts w:ascii="Liberation Serif" w:hAnsi="Liberation Serif" w:cs="Liberation Serif"/>
          <w:sz w:val="24"/>
          <w:lang w:val="ru-RU"/>
        </w:rPr>
      </w:pPr>
      <w:r>
        <w:rPr>
          <w:rFonts w:ascii="Liberation Serif" w:hAnsi="Liberation Serif" w:cs="Liberation Serif"/>
          <w:sz w:val="24"/>
        </w:rPr>
        <w:t xml:space="preserve">     </w:t>
      </w:r>
      <w:r>
        <w:rPr>
          <w:rFonts w:ascii="Liberation Serif" w:hAnsi="Liberation Serif" w:cs="Liberation Serif"/>
          <w:sz w:val="24"/>
          <w:u w:val="single"/>
        </w:rPr>
        <w:t xml:space="preserve"> </w:t>
      </w:r>
      <w:r>
        <w:rPr>
          <w:rFonts w:ascii="Liberation Serif" w:hAnsi="Liberation Serif" w:cs="Liberation Serif"/>
          <w:sz w:val="24"/>
          <w:u w:val="single"/>
          <w:lang w:val="ru-RU"/>
        </w:rPr>
        <w:t>2) 18.08.2023 -</w:t>
      </w:r>
      <w:r>
        <w:rPr>
          <w:rFonts w:ascii="Liberation Serif" w:hAnsi="Liberation Serif" w:cs="Liberation Serif"/>
          <w:sz w:val="24"/>
          <w:lang w:val="ru-RU"/>
        </w:rPr>
        <w:t xml:space="preserve"> </w:t>
      </w:r>
      <w:r>
        <w:rPr>
          <w:rFonts w:ascii="Liberation Serif" w:hAnsi="Liberation Serif" w:cs="Liberation Serif"/>
          <w:sz w:val="24"/>
        </w:rPr>
        <w:t xml:space="preserve">в </w:t>
      </w:r>
      <w:r>
        <w:rPr>
          <w:rFonts w:ascii="Liberation Serif" w:hAnsi="Liberation Serif" w:cs="Liberation Serif"/>
          <w:sz w:val="24"/>
          <w:lang w:val="ru-RU"/>
        </w:rPr>
        <w:t>онлайн-семинар</w:t>
      </w:r>
      <w:r>
        <w:rPr>
          <w:rFonts w:ascii="Liberation Serif" w:hAnsi="Liberation Serif" w:cs="Liberation Serif"/>
          <w:sz w:val="24"/>
        </w:rPr>
        <w:t>е</w:t>
      </w:r>
      <w:r>
        <w:rPr>
          <w:rFonts w:ascii="Liberation Serif" w:hAnsi="Liberation Serif" w:cs="Liberation Serif"/>
          <w:sz w:val="24"/>
          <w:lang w:val="ru-RU"/>
        </w:rPr>
        <w:t xml:space="preserve"> образовательный курс по вопросам деятельности депутатского объединения.</w:t>
      </w:r>
    </w:p>
    <w:p>
      <w:pPr>
        <w:pStyle w:val="7"/>
        <w:widowControl/>
        <w:spacing w:after="0" w:line="0" w:lineRule="atLeast"/>
        <w:rPr>
          <w:rFonts w:ascii="Liberation Serif" w:hAnsi="Liberation Serif" w:cs="Liberation Serif"/>
          <w:sz w:val="24"/>
          <w:lang w:val="ru-RU"/>
        </w:rPr>
      </w:pPr>
      <w:r>
        <w:rPr>
          <w:rFonts w:ascii="Liberation Serif" w:hAnsi="Liberation Serif" w:cs="Liberation Serif"/>
          <w:sz w:val="24"/>
          <w:lang w:val="ru-RU"/>
        </w:rPr>
        <w:t xml:space="preserve">      </w:t>
      </w:r>
      <w:r>
        <w:rPr>
          <w:rFonts w:ascii="Liberation Serif" w:hAnsi="Liberation Serif" w:cs="Liberation Serif"/>
          <w:sz w:val="24"/>
        </w:rPr>
        <w:t>Пять д</w:t>
      </w:r>
      <w:r>
        <w:rPr>
          <w:rFonts w:ascii="Liberation Serif" w:hAnsi="Liberation Serif" w:cs="Liberation Serif"/>
          <w:sz w:val="24"/>
          <w:lang w:val="ru-RU"/>
        </w:rPr>
        <w:t>епутатов приняли участие во Всесоюзном Онлайн</w:t>
      </w:r>
      <w:r>
        <w:rPr>
          <w:rFonts w:ascii="Liberation Serif" w:hAnsi="Liberation Serif" w:cs="Liberation Serif"/>
          <w:sz w:val="24"/>
        </w:rPr>
        <w:t>-</w:t>
      </w:r>
      <w:r>
        <w:rPr>
          <w:rFonts w:ascii="Liberation Serif" w:hAnsi="Liberation Serif" w:cs="Liberation Serif"/>
          <w:sz w:val="24"/>
          <w:lang w:val="ru-RU"/>
        </w:rPr>
        <w:t xml:space="preserve"> конкурсе “30 лет Конституции  - проверь себя!”,  (на знание Конституции), еще </w:t>
      </w:r>
      <w:r>
        <w:rPr>
          <w:rFonts w:ascii="Liberation Serif" w:hAnsi="Liberation Serif" w:cs="Liberation Serif"/>
          <w:sz w:val="24"/>
        </w:rPr>
        <w:t>шесть</w:t>
      </w:r>
      <w:r>
        <w:rPr>
          <w:rFonts w:ascii="Liberation Serif" w:hAnsi="Liberation Serif" w:cs="Liberation Serif"/>
          <w:sz w:val="24"/>
          <w:lang w:val="ru-RU"/>
        </w:rPr>
        <w:t xml:space="preserve"> депутатов прошли образовательный курс на платформе Высшей партийной школы и получили удостоверения о прохождении обучения по программе дистанционного обучения “Образовательный курс для депутатов, сотрудников региональных исполнительных комитетов, секретарей и исполнительных секретарей местных отделений, актива партии”.</w:t>
      </w:r>
    </w:p>
    <w:p>
      <w:pPr>
        <w:spacing w:after="0" w:line="0" w:lineRule="atLeast"/>
        <w:ind w:left="-11" w:firstLine="11"/>
        <w:jc w:val="center"/>
        <w:rPr>
          <w:rFonts w:ascii="Liberation Serif" w:hAnsi="Liberation Serif" w:cs="Times New Roman"/>
          <w:b/>
          <w:sz w:val="24"/>
          <w:lang w:val="ru-RU"/>
        </w:rPr>
      </w:pPr>
    </w:p>
    <w:p>
      <w:pPr>
        <w:spacing w:after="0" w:line="0" w:lineRule="atLeast"/>
        <w:ind w:left="-11" w:firstLine="11"/>
        <w:jc w:val="center"/>
        <w:rPr>
          <w:rFonts w:ascii="Liberation Serif" w:hAnsi="Liberation Serif" w:cs="Times New Roman"/>
          <w:b/>
          <w:sz w:val="24"/>
          <w:lang w:val="ru-RU"/>
        </w:rPr>
      </w:pPr>
      <w:r>
        <w:rPr>
          <w:rFonts w:ascii="Liberation Serif" w:hAnsi="Liberation Serif" w:cs="Times New Roman"/>
          <w:b/>
          <w:sz w:val="24"/>
          <w:lang w:val="ru-RU"/>
        </w:rPr>
        <w:t>Работа с избирателями.</w:t>
      </w:r>
    </w:p>
    <w:p>
      <w:pPr>
        <w:spacing w:after="0" w:line="0" w:lineRule="atLeast"/>
        <w:ind w:left="-11" w:firstLine="11"/>
        <w:rPr>
          <w:rFonts w:ascii="Liberation Serif" w:hAnsi="Liberation Serif" w:cs="Times New Roman"/>
          <w:b/>
          <w:sz w:val="24"/>
          <w:lang w:val="ru-RU"/>
        </w:rPr>
      </w:pPr>
      <w:r>
        <w:rPr>
          <w:rFonts w:ascii="Liberation Serif" w:hAnsi="Liberation Serif" w:cs="Liberation Serif"/>
          <w:sz w:val="24"/>
          <w:lang w:val="ru-RU"/>
        </w:rPr>
        <w:t xml:space="preserve">        Встреча депутатов с избирателями остается проблемой для депутатской деятельности. Как показывает практика, в установленные дни и время на прием приходят единицы, а то и вовсе ни одного человека. Надо понимать специфику работы сельского депутата. Мы все живем в небольших населенных пунктах, где проживает небольшое количество населения. Приходится встречаться с каждым иногда не по одному разу в день. И в основном жители обращаются к депутатам в устной форме с просьбой помочь решить ту или иную проблему при встречах на улице, магазине или по телефону. </w:t>
      </w:r>
    </w:p>
    <w:p>
      <w:pPr>
        <w:spacing w:after="0" w:line="0" w:lineRule="atLeast"/>
        <w:ind w:left="-11" w:firstLine="11"/>
        <w:rPr>
          <w:rFonts w:ascii="Liberation Serif" w:hAnsi="Liberation Serif" w:cs="Times New Roman"/>
          <w:bCs/>
          <w:sz w:val="24"/>
          <w:lang w:val="ru-RU"/>
        </w:rPr>
      </w:pPr>
      <w:r>
        <w:rPr>
          <w:rFonts w:ascii="Liberation Serif" w:hAnsi="Liberation Serif" w:cs="Times New Roman"/>
          <w:bCs/>
          <w:sz w:val="24"/>
          <w:lang w:val="ru-RU"/>
        </w:rPr>
        <w:t xml:space="preserve">     </w:t>
      </w:r>
      <w:r>
        <w:rPr>
          <w:rFonts w:ascii="Liberation Serif" w:hAnsi="Liberation Serif" w:cs="Times New Roman"/>
          <w:bCs/>
          <w:sz w:val="24"/>
        </w:rPr>
        <w:t xml:space="preserve">   </w:t>
      </w:r>
      <w:r>
        <w:rPr>
          <w:rFonts w:ascii="Liberation Serif" w:hAnsi="Liberation Serif" w:cs="Times New Roman"/>
          <w:bCs/>
          <w:sz w:val="24"/>
          <w:lang w:val="ru-RU"/>
        </w:rPr>
        <w:t xml:space="preserve"> За отчетный период в Думу поступило более 2</w:t>
      </w:r>
      <w:r>
        <w:rPr>
          <w:rFonts w:ascii="Liberation Serif" w:hAnsi="Liberation Serif" w:cs="Times New Roman"/>
          <w:bCs/>
          <w:sz w:val="24"/>
        </w:rPr>
        <w:t>5</w:t>
      </w:r>
      <w:r>
        <w:rPr>
          <w:rFonts w:ascii="Liberation Serif" w:hAnsi="Liberation Serif" w:cs="Times New Roman"/>
          <w:bCs/>
          <w:sz w:val="24"/>
          <w:lang w:val="ru-RU"/>
        </w:rPr>
        <w:t xml:space="preserve"> устных и 2 письменных обращений, из которых 2 - коллективные.</w:t>
      </w:r>
    </w:p>
    <w:p>
      <w:pPr>
        <w:spacing w:after="0" w:line="0" w:lineRule="atLeast"/>
        <w:ind w:left="-11" w:firstLine="11"/>
        <w:rPr>
          <w:rFonts w:ascii="Liberation Serif" w:hAnsi="Liberation Serif" w:cs="Times New Roman"/>
          <w:bCs/>
          <w:sz w:val="24"/>
          <w:lang w:val="ru-RU"/>
        </w:rPr>
      </w:pPr>
      <w:r>
        <w:rPr>
          <w:rFonts w:ascii="Liberation Serif" w:hAnsi="Liberation Serif" w:cs="Times New Roman"/>
          <w:bCs/>
          <w:sz w:val="24"/>
          <w:lang w:val="ru-RU"/>
        </w:rPr>
        <w:t xml:space="preserve">      </w:t>
      </w:r>
      <w:r>
        <w:rPr>
          <w:rFonts w:ascii="Liberation Serif" w:hAnsi="Liberation Serif" w:cs="Times New Roman"/>
          <w:bCs/>
          <w:sz w:val="24"/>
        </w:rPr>
        <w:t xml:space="preserve">  </w:t>
      </w:r>
      <w:r>
        <w:rPr>
          <w:rFonts w:ascii="Liberation Serif" w:hAnsi="Liberation Serif" w:cs="Times New Roman"/>
          <w:bCs/>
          <w:sz w:val="24"/>
          <w:lang w:val="ru-RU"/>
        </w:rPr>
        <w:t xml:space="preserve">Тематика обращений разная: вопросы благоустройства, дорожной деятельности (расчистка дорог от снега, грейдирование дорог, ремонт детских площадок, опахивание </w:t>
      </w:r>
      <w:r>
        <w:rPr>
          <w:rFonts w:ascii="Liberation Serif" w:hAnsi="Liberation Serif" w:cs="Times New Roman"/>
          <w:bCs/>
          <w:sz w:val="24"/>
        </w:rPr>
        <w:t>населенных пунктов</w:t>
      </w:r>
      <w:r>
        <w:rPr>
          <w:rFonts w:ascii="Liberation Serif" w:hAnsi="Liberation Serif" w:cs="Times New Roman"/>
          <w:bCs/>
          <w:sz w:val="24"/>
          <w:lang w:val="ru-RU"/>
        </w:rPr>
        <w:t>, об организации транспортного обслуживания (автобусных рейсов до с.Туринская Слобода), оказание материальной помощи (Холкина Л.П), работе ЖКХ (о чистке</w:t>
      </w:r>
      <w:r>
        <w:rPr>
          <w:rFonts w:ascii="Liberation Serif" w:hAnsi="Liberation Serif" w:cs="Times New Roman"/>
          <w:bCs/>
          <w:sz w:val="24"/>
        </w:rPr>
        <w:t xml:space="preserve">, ремонте, строительстве </w:t>
      </w:r>
      <w:r>
        <w:rPr>
          <w:rFonts w:ascii="Liberation Serif" w:hAnsi="Liberation Serif" w:cs="Times New Roman"/>
          <w:bCs/>
          <w:sz w:val="24"/>
          <w:lang w:val="ru-RU"/>
        </w:rPr>
        <w:t xml:space="preserve"> общественных колодцев,</w:t>
      </w:r>
      <w:r>
        <w:rPr>
          <w:rFonts w:ascii="Liberation Serif" w:hAnsi="Liberation Serif" w:cs="Times New Roman"/>
          <w:bCs/>
          <w:sz w:val="24"/>
        </w:rPr>
        <w:t xml:space="preserve"> ликвидации старых,</w:t>
      </w:r>
      <w:r>
        <w:rPr>
          <w:rFonts w:ascii="Liberation Serif" w:hAnsi="Liberation Serif" w:cs="Times New Roman"/>
          <w:bCs/>
          <w:sz w:val="24"/>
          <w:lang w:val="ru-RU"/>
        </w:rPr>
        <w:t xml:space="preserve"> о строительстве водопровода, вывозе мусора с территорий кладбищ, о подвозе воды для полива огородов жителям МКД и др.).</w:t>
      </w:r>
    </w:p>
    <w:p>
      <w:pPr>
        <w:spacing w:after="0" w:line="0" w:lineRule="atLeast"/>
        <w:ind w:left="-11" w:firstLine="11"/>
        <w:rPr>
          <w:rFonts w:ascii="Liberation Serif" w:hAnsi="Liberation Serif" w:cs="Times New Roman"/>
          <w:bCs/>
          <w:sz w:val="24"/>
          <w:lang w:val="ru-RU"/>
        </w:rPr>
      </w:pPr>
      <w:r>
        <w:rPr>
          <w:rFonts w:ascii="Liberation Serif" w:hAnsi="Liberation Serif" w:cs="Times New Roman"/>
          <w:bCs/>
          <w:sz w:val="24"/>
          <w:lang w:val="ru-RU"/>
        </w:rPr>
        <w:t xml:space="preserve">      </w:t>
      </w:r>
      <w:r>
        <w:rPr>
          <w:rFonts w:ascii="Liberation Serif" w:hAnsi="Liberation Serif" w:cs="Times New Roman"/>
          <w:bCs/>
          <w:sz w:val="24"/>
        </w:rPr>
        <w:t xml:space="preserve">  </w:t>
      </w:r>
      <w:r>
        <w:rPr>
          <w:rFonts w:ascii="Liberation Serif" w:hAnsi="Liberation Serif" w:cs="Times New Roman"/>
          <w:bCs/>
          <w:sz w:val="24"/>
          <w:lang w:val="ru-RU"/>
        </w:rPr>
        <w:t>Ни одно обращение не осталось без внимания, часть их удовлетворена, по другим даны разъяснения, исполнение некоторых обращений (строительство водопровода в с.Сладковское, общественных колодцев</w:t>
      </w:r>
      <w:r>
        <w:rPr>
          <w:rFonts w:ascii="Liberation Serif" w:hAnsi="Liberation Serif" w:cs="Times New Roman"/>
          <w:bCs/>
          <w:sz w:val="24"/>
        </w:rPr>
        <w:t xml:space="preserve"> по ул.Полевая, ул.Восточная в с.Сладковское</w:t>
      </w:r>
      <w:r>
        <w:rPr>
          <w:rFonts w:ascii="Liberation Serif" w:hAnsi="Liberation Serif" w:cs="Times New Roman"/>
          <w:bCs/>
          <w:sz w:val="24"/>
          <w:lang w:val="ru-RU"/>
        </w:rPr>
        <w:t xml:space="preserve">)  включено в наказы на 2024 год и </w:t>
      </w:r>
      <w:r>
        <w:rPr>
          <w:rFonts w:ascii="Liberation Serif" w:hAnsi="Liberation Serif" w:cs="Times New Roman"/>
          <w:bCs/>
          <w:sz w:val="24"/>
        </w:rPr>
        <w:t>более поздний период</w:t>
      </w:r>
      <w:r>
        <w:rPr>
          <w:rFonts w:ascii="Liberation Serif" w:hAnsi="Liberation Serif" w:cs="Times New Roman"/>
          <w:bCs/>
          <w:sz w:val="24"/>
          <w:lang w:val="ru-RU"/>
        </w:rPr>
        <w:t>.</w:t>
      </w:r>
    </w:p>
    <w:p>
      <w:pPr>
        <w:spacing w:after="0" w:line="0" w:lineRule="atLeast"/>
        <w:ind w:left="-11" w:firstLine="11"/>
        <w:rPr>
          <w:rFonts w:ascii="Liberation Serif" w:hAnsi="Liberation Serif" w:cs="Times New Roman"/>
          <w:bCs/>
          <w:sz w:val="24"/>
          <w:lang w:val="ru-RU"/>
        </w:rPr>
      </w:pPr>
      <w:r>
        <w:rPr>
          <w:rFonts w:ascii="Liberation Serif" w:hAnsi="Liberation Serif" w:cs="Times New Roman"/>
          <w:bCs/>
          <w:sz w:val="24"/>
          <w:lang w:val="ru-RU"/>
        </w:rPr>
        <w:t xml:space="preserve">      </w:t>
      </w:r>
      <w:r>
        <w:rPr>
          <w:rFonts w:ascii="Liberation Serif" w:hAnsi="Liberation Serif" w:cs="Times New Roman"/>
          <w:bCs/>
          <w:sz w:val="24"/>
        </w:rPr>
        <w:t xml:space="preserve"> </w:t>
      </w:r>
      <w:r>
        <w:rPr>
          <w:rFonts w:ascii="Liberation Serif" w:hAnsi="Liberation Serif" w:cs="Times New Roman"/>
          <w:bCs/>
          <w:sz w:val="24"/>
          <w:lang w:val="ru-RU"/>
        </w:rPr>
        <w:t xml:space="preserve"> Депутаты Думы приняли участие в ежегодных встречах с жителями всех населенных пунктов совместно с руководителями администрации района, головных организаций и учреждений</w:t>
      </w:r>
      <w:r>
        <w:rPr>
          <w:rFonts w:ascii="Liberation Serif" w:hAnsi="Liberation Serif" w:cs="Times New Roman"/>
          <w:bCs/>
          <w:sz w:val="24"/>
        </w:rPr>
        <w:t xml:space="preserve"> района. </w:t>
      </w:r>
      <w:r>
        <w:rPr>
          <w:rFonts w:ascii="Liberation Serif" w:hAnsi="Liberation Serif" w:cs="Times New Roman"/>
          <w:bCs/>
          <w:sz w:val="24"/>
          <w:lang w:val="ru-RU"/>
        </w:rPr>
        <w:t>В нашем поселении было проведено 7 таких встреч, каждая из них освещалась в средствах массовой информации.</w:t>
      </w:r>
    </w:p>
    <w:p>
      <w:pPr>
        <w:spacing w:after="0" w:line="0" w:lineRule="atLeast"/>
        <w:ind w:left="-11" w:firstLine="11"/>
        <w:rPr>
          <w:rFonts w:ascii="Liberation Serif" w:hAnsi="Liberation Serif" w:cs="Times New Roman"/>
          <w:bCs/>
          <w:sz w:val="24"/>
          <w:lang w:val="ru-RU"/>
        </w:rPr>
      </w:pPr>
    </w:p>
    <w:p>
      <w:pPr>
        <w:spacing w:after="0" w:line="0" w:lineRule="atLeast"/>
        <w:ind w:left="-851" w:firstLine="397"/>
        <w:jc w:val="center"/>
        <w:rPr>
          <w:rFonts w:ascii="Liberation Serif" w:hAnsi="Liberation Serif" w:cs="Times New Roman"/>
          <w:bCs/>
          <w:sz w:val="24"/>
          <w:lang w:val="ru-RU"/>
        </w:rPr>
      </w:pPr>
      <w:r>
        <w:rPr>
          <w:rFonts w:ascii="Liberation Serif" w:hAnsi="Liberation Serif" w:cs="Times New Roman"/>
          <w:b/>
          <w:bCs/>
          <w:sz w:val="24"/>
          <w:lang w:val="ru-RU"/>
        </w:rPr>
        <w:t>Участие депутатов в общественно-значимых мероприятиях  поселения</w:t>
      </w:r>
    </w:p>
    <w:p>
      <w:pPr>
        <w:spacing w:after="0" w:line="257" w:lineRule="auto"/>
        <w:jc w:val="both"/>
        <w:rPr>
          <w:rFonts w:ascii="Liberation Serif" w:hAnsi="Liberation Serif" w:eastAsia="Times New Roman" w:cs="Liberation Serif"/>
          <w:sz w:val="24"/>
          <w:lang w:val="ru-RU"/>
        </w:rPr>
      </w:pPr>
      <w:r>
        <w:rPr>
          <w:rFonts w:ascii="Liberation Serif" w:hAnsi="Liberation Serif" w:eastAsia="Times New Roman" w:cs="Liberation Serif"/>
          <w:sz w:val="24"/>
          <w:lang w:val="ru-RU"/>
        </w:rPr>
        <w:t xml:space="preserve">    </w:t>
      </w:r>
      <w:r>
        <w:rPr>
          <w:rFonts w:ascii="Liberation Serif" w:hAnsi="Liberation Serif" w:eastAsia="Times New Roman" w:cs="Liberation Serif"/>
          <w:sz w:val="24"/>
        </w:rPr>
        <w:t xml:space="preserve">   </w:t>
      </w:r>
      <w:r>
        <w:rPr>
          <w:rFonts w:ascii="Liberation Serif" w:hAnsi="Liberation Serif" w:eastAsia="Times New Roman" w:cs="Liberation Serif"/>
          <w:sz w:val="24"/>
          <w:lang w:val="ru-RU"/>
        </w:rPr>
        <w:t xml:space="preserve"> Депутаты Думы собираются не только, когда проходят заседания комиссий и Думы.  </w:t>
      </w:r>
    </w:p>
    <w:p>
      <w:pPr>
        <w:spacing w:after="0" w:line="257" w:lineRule="auto"/>
        <w:jc w:val="both"/>
        <w:rPr>
          <w:rFonts w:ascii="Liberation Serif" w:hAnsi="Liberation Serif" w:eastAsia="Times New Roman" w:cs="Liberation Serif"/>
          <w:sz w:val="24"/>
          <w:highlight w:val="none"/>
        </w:rPr>
      </w:pPr>
      <w:r>
        <w:rPr>
          <w:rFonts w:ascii="Liberation Serif" w:hAnsi="Liberation Serif" w:eastAsia="Times New Roman" w:cs="Liberation Serif"/>
          <w:sz w:val="24"/>
          <w:lang w:val="ru-RU"/>
        </w:rPr>
        <w:t xml:space="preserve">     </w:t>
      </w:r>
      <w:r>
        <w:rPr>
          <w:rFonts w:ascii="Liberation Serif" w:hAnsi="Liberation Serif" w:eastAsia="Times New Roman" w:cs="Liberation Serif"/>
          <w:sz w:val="24"/>
        </w:rPr>
        <w:t xml:space="preserve">   </w:t>
      </w:r>
      <w:r>
        <w:rPr>
          <w:rFonts w:ascii="Liberation Serif" w:hAnsi="Liberation Serif" w:eastAsia="Times New Roman" w:cs="Liberation Serif"/>
          <w:sz w:val="24"/>
          <w:lang w:val="ru-RU"/>
        </w:rPr>
        <w:t xml:space="preserve">Невзирая на свою занятость на основной работе, большинство из них находят время и принимают активное участие в общественно-значимых в жизни поселения мероприятиях, как поселенческих, так и районного уровня. Сами организовывают и вместе с жителями участвуют в проводимых в поселении акциях, субботниках по благоустройству, культурно-массовых, спортивных и других мероприятиях </w:t>
      </w:r>
      <w:r>
        <w:rPr>
          <w:rFonts w:ascii="Liberation Serif" w:hAnsi="Liberation Serif" w:eastAsia="Times New Roman" w:cs="Liberation Serif"/>
          <w:sz w:val="24"/>
          <w:highlight w:val="none"/>
          <w:lang w:val="ru-RU"/>
        </w:rPr>
        <w:t xml:space="preserve">(в 2023 году депутаты приняли участие более чем в 30 мероприятиях на разных уровнях). </w:t>
      </w:r>
      <w:r>
        <w:rPr>
          <w:rFonts w:ascii="Liberation Serif" w:hAnsi="Liberation Serif" w:eastAsia="Times New Roman" w:cs="Liberation Serif"/>
          <w:sz w:val="24"/>
          <w:highlight w:val="none"/>
        </w:rPr>
        <w:t xml:space="preserve"> Вот некоторые  из них:</w:t>
      </w:r>
    </w:p>
    <w:p>
      <w:pPr>
        <w:spacing w:after="0" w:line="257" w:lineRule="auto"/>
        <w:jc w:val="both"/>
        <w:rPr>
          <w:rFonts w:ascii="Liberation Serif" w:hAnsi="Liberation Serif" w:eastAsia="Times New Roman" w:cs="Liberation Serif"/>
          <w:sz w:val="24"/>
          <w:highlight w:val="none"/>
        </w:rPr>
      </w:pPr>
      <w:r>
        <w:rPr>
          <w:rFonts w:ascii="Liberation Serif" w:hAnsi="Liberation Serif" w:eastAsia="Times New Roman" w:cs="Liberation Serif"/>
          <w:sz w:val="24"/>
          <w:highlight w:val="none"/>
        </w:rPr>
        <w:t>- Торжественное открытие новых ФАПов в д.Макуй и в д.Андронова;</w:t>
      </w:r>
    </w:p>
    <w:p>
      <w:pPr>
        <w:spacing w:after="0" w:line="257" w:lineRule="auto"/>
        <w:jc w:val="both"/>
        <w:rPr>
          <w:rFonts w:hint="default" w:ascii="Liberation Serif" w:hAnsi="Liberation Serif" w:eastAsia="Times New Roman" w:cs="Liberation Serif"/>
          <w:sz w:val="24"/>
          <w:highlight w:val="none"/>
        </w:rPr>
      </w:pPr>
      <w:r>
        <w:rPr>
          <w:rFonts w:ascii="Liberation Serif" w:hAnsi="Liberation Serif" w:eastAsia="Times New Roman" w:cs="Liberation Serif"/>
          <w:sz w:val="24"/>
          <w:highlight w:val="none"/>
        </w:rPr>
        <w:t xml:space="preserve">- открытие первичного отделения общероссийского общественно-государственного движения детей и молодежи </w:t>
      </w:r>
      <w:r>
        <w:rPr>
          <w:rFonts w:hint="default" w:ascii="Liberation Serif" w:hAnsi="Liberation Serif" w:eastAsia="Times New Roman" w:cs="Liberation Serif"/>
          <w:sz w:val="24"/>
          <w:highlight w:val="none"/>
        </w:rPr>
        <w:t>“Движение первых” в Куминовской ООШ;</w:t>
      </w:r>
    </w:p>
    <w:p>
      <w:pPr>
        <w:spacing w:after="0" w:line="257" w:lineRule="auto"/>
        <w:jc w:val="both"/>
        <w:rPr>
          <w:rFonts w:hint="default" w:ascii="Liberation Serif" w:hAnsi="Liberation Serif" w:eastAsia="Times New Roman" w:cs="Liberation Serif"/>
          <w:sz w:val="24"/>
          <w:highlight w:val="none"/>
        </w:rPr>
      </w:pPr>
      <w:r>
        <w:rPr>
          <w:rFonts w:hint="default" w:ascii="Liberation Serif" w:hAnsi="Liberation Serif" w:eastAsia="Times New Roman" w:cs="Liberation Serif"/>
          <w:sz w:val="24"/>
          <w:highlight w:val="none"/>
        </w:rPr>
        <w:t>- участие депутатов в районных соревнованиях по волейболу среди команд о.м.с. поселений;</w:t>
      </w:r>
    </w:p>
    <w:p>
      <w:pPr>
        <w:spacing w:after="0" w:line="257" w:lineRule="auto"/>
        <w:jc w:val="both"/>
        <w:rPr>
          <w:rFonts w:hint="default" w:ascii="Liberation Serif" w:hAnsi="Liberation Serif" w:eastAsia="Times New Roman" w:cs="Liberation Serif"/>
          <w:sz w:val="24"/>
          <w:highlight w:val="none"/>
        </w:rPr>
      </w:pPr>
      <w:r>
        <w:rPr>
          <w:rFonts w:hint="default" w:ascii="Liberation Serif" w:hAnsi="Liberation Serif" w:eastAsia="Times New Roman" w:cs="Liberation Serif"/>
          <w:sz w:val="24"/>
          <w:highlight w:val="none"/>
        </w:rPr>
        <w:t>- соревнования по хоккею на кубок главы поселения, на кубок депутата Гос.Думы М.Иванова;</w:t>
      </w:r>
    </w:p>
    <w:p>
      <w:pPr>
        <w:spacing w:after="0" w:line="257" w:lineRule="auto"/>
        <w:jc w:val="both"/>
        <w:rPr>
          <w:rFonts w:hint="default" w:ascii="Liberation Serif" w:hAnsi="Liberation Serif" w:eastAsia="Times New Roman" w:cs="Liberation Serif"/>
          <w:sz w:val="24"/>
          <w:highlight w:val="none"/>
        </w:rPr>
      </w:pPr>
      <w:r>
        <w:rPr>
          <w:rFonts w:hint="default" w:ascii="Liberation Serif" w:hAnsi="Liberation Serif" w:eastAsia="Times New Roman" w:cs="Liberation Serif"/>
          <w:sz w:val="24"/>
          <w:highlight w:val="none"/>
        </w:rPr>
        <w:t>- торжественное открытие Томиловского ДК после капитального ремонта;</w:t>
      </w:r>
    </w:p>
    <w:p>
      <w:pPr>
        <w:spacing w:after="0" w:line="257" w:lineRule="auto"/>
        <w:jc w:val="both"/>
        <w:rPr>
          <w:rFonts w:hint="default" w:ascii="Liberation Serif" w:hAnsi="Liberation Serif" w:eastAsia="Times New Roman" w:cs="Liberation Serif"/>
          <w:sz w:val="24"/>
          <w:highlight w:val="none"/>
        </w:rPr>
      </w:pPr>
      <w:r>
        <w:rPr>
          <w:rFonts w:hint="default" w:ascii="Liberation Serif" w:hAnsi="Liberation Serif" w:eastAsia="Times New Roman" w:cs="Liberation Serif"/>
          <w:sz w:val="24"/>
          <w:highlight w:val="none"/>
        </w:rPr>
        <w:t>- торжественная церемония вручения “Ордена мужества” нашему земляку, участнику СВО Потапову С.А.;</w:t>
      </w:r>
    </w:p>
    <w:p>
      <w:pPr>
        <w:spacing w:after="0" w:line="257" w:lineRule="auto"/>
        <w:jc w:val="both"/>
        <w:rPr>
          <w:rFonts w:hint="default" w:ascii="Liberation Serif" w:hAnsi="Liberation Serif" w:eastAsia="Times New Roman" w:cs="Liberation Serif"/>
          <w:sz w:val="24"/>
          <w:highlight w:val="none"/>
        </w:rPr>
      </w:pPr>
      <w:r>
        <w:rPr>
          <w:rFonts w:hint="default" w:ascii="Liberation Serif" w:hAnsi="Liberation Serif" w:eastAsia="Times New Roman" w:cs="Liberation Serif"/>
          <w:sz w:val="24"/>
          <w:highlight w:val="none"/>
        </w:rPr>
        <w:t>- торжественное мероприятие, посвященное 100-летию избы-читальни в с.Сладковское;</w:t>
      </w:r>
    </w:p>
    <w:p>
      <w:pPr>
        <w:spacing w:after="0" w:line="257" w:lineRule="auto"/>
        <w:jc w:val="both"/>
        <w:rPr>
          <w:rFonts w:hint="default" w:ascii="Liberation Serif" w:hAnsi="Liberation Serif" w:eastAsia="Times New Roman" w:cs="Liberation Serif"/>
          <w:sz w:val="24"/>
          <w:highlight w:val="none"/>
        </w:rPr>
      </w:pPr>
      <w:r>
        <w:rPr>
          <w:rFonts w:hint="default" w:ascii="Liberation Serif" w:hAnsi="Liberation Serif" w:eastAsia="Times New Roman" w:cs="Liberation Serif"/>
          <w:sz w:val="24"/>
          <w:highlight w:val="none"/>
        </w:rPr>
        <w:t>- участие в открытии выставки нашего художника Захваткина В.Г.;</w:t>
      </w:r>
    </w:p>
    <w:p>
      <w:pPr>
        <w:spacing w:after="0" w:line="257" w:lineRule="auto"/>
        <w:jc w:val="both"/>
        <w:rPr>
          <w:rFonts w:hint="default" w:ascii="Liberation Serif" w:hAnsi="Liberation Serif" w:eastAsia="Times New Roman" w:cs="Liberation Serif"/>
          <w:sz w:val="24"/>
          <w:highlight w:val="none"/>
        </w:rPr>
      </w:pPr>
      <w:r>
        <w:rPr>
          <w:rFonts w:hint="default" w:ascii="Liberation Serif" w:hAnsi="Liberation Serif" w:eastAsia="Times New Roman" w:cs="Liberation Serif"/>
          <w:sz w:val="24"/>
          <w:highlight w:val="none"/>
        </w:rPr>
        <w:t>- участие депутатов в фестивале патриотической песни;</w:t>
      </w:r>
    </w:p>
    <w:p>
      <w:pPr>
        <w:spacing w:after="0" w:line="257" w:lineRule="auto"/>
        <w:jc w:val="both"/>
        <w:rPr>
          <w:rFonts w:hint="default" w:ascii="Liberation Serif" w:hAnsi="Liberation Serif" w:eastAsia="Times New Roman" w:cs="Liberation Serif"/>
          <w:sz w:val="24"/>
          <w:highlight w:val="none"/>
        </w:rPr>
      </w:pPr>
      <w:r>
        <w:rPr>
          <w:rFonts w:hint="default" w:ascii="Liberation Serif" w:hAnsi="Liberation Serif" w:eastAsia="Times New Roman" w:cs="Liberation Serif"/>
          <w:sz w:val="24"/>
          <w:highlight w:val="none"/>
        </w:rPr>
        <w:t>- участие в районном торжественном мероприятии, посвященном 30-летию избирательной системы (12.12.2023) ;</w:t>
      </w:r>
    </w:p>
    <w:p>
      <w:pPr>
        <w:spacing w:after="0" w:line="257" w:lineRule="auto"/>
        <w:jc w:val="both"/>
        <w:rPr>
          <w:rFonts w:hint="default" w:ascii="Liberation Serif" w:hAnsi="Liberation Serif" w:eastAsia="Times New Roman" w:cs="Liberation Serif"/>
          <w:sz w:val="24"/>
          <w:highlight w:val="none"/>
        </w:rPr>
      </w:pPr>
      <w:r>
        <w:rPr>
          <w:rFonts w:hint="default" w:ascii="Liberation Serif" w:hAnsi="Liberation Serif" w:eastAsia="Times New Roman" w:cs="Liberation Serif"/>
          <w:sz w:val="24"/>
          <w:highlight w:val="none"/>
        </w:rPr>
        <w:t>- участие в проводимых мероприятиях, посвященных празднованию Дня Победы и мн.другие.</w:t>
      </w:r>
    </w:p>
    <w:p>
      <w:pPr>
        <w:spacing w:after="0" w:line="257" w:lineRule="auto"/>
        <w:jc w:val="both"/>
        <w:rPr>
          <w:rFonts w:hint="default" w:ascii="Liberation Serif" w:hAnsi="Liberation Serif" w:eastAsia="Times New Roman" w:cs="Liberation Serif"/>
          <w:sz w:val="24"/>
          <w:highlight w:val="none"/>
        </w:rPr>
      </w:pPr>
    </w:p>
    <w:p>
      <w:pPr>
        <w:spacing w:after="0" w:line="257" w:lineRule="auto"/>
        <w:jc w:val="both"/>
        <w:rPr>
          <w:rFonts w:ascii="Liberation Serif" w:hAnsi="Liberation Serif" w:cs="Liberation Serif"/>
          <w:sz w:val="24"/>
          <w:lang w:val="ru-RU"/>
        </w:rPr>
      </w:pPr>
      <w:r>
        <w:rPr>
          <w:rFonts w:ascii="Liberation Serif" w:hAnsi="Liberation Serif" w:eastAsia="Times New Roman" w:cs="Liberation Serif"/>
          <w:sz w:val="24"/>
          <w:lang w:val="ru-RU"/>
        </w:rPr>
        <w:t xml:space="preserve">  </w:t>
      </w:r>
      <w:r>
        <w:rPr>
          <w:rFonts w:ascii="Liberation Serif" w:hAnsi="Liberation Serif" w:eastAsia="Times New Roman" w:cs="Liberation Serif"/>
          <w:sz w:val="24"/>
        </w:rPr>
        <w:t xml:space="preserve"> </w:t>
      </w:r>
      <w:r>
        <w:rPr>
          <w:rFonts w:ascii="Liberation Serif" w:hAnsi="Liberation Serif" w:eastAsia="Times New Roman" w:cs="Liberation Serif"/>
          <w:sz w:val="24"/>
          <w:lang w:val="ru-RU"/>
        </w:rPr>
        <w:t xml:space="preserve">  </w:t>
      </w:r>
      <w:r>
        <w:rPr>
          <w:rFonts w:ascii="Liberation Serif" w:hAnsi="Liberation Serif" w:eastAsia="Times New Roman" w:cs="Liberation Serif"/>
          <w:sz w:val="24"/>
        </w:rPr>
        <w:t xml:space="preserve">  </w:t>
      </w:r>
      <w:r>
        <w:rPr>
          <w:rFonts w:ascii="Liberation Serif" w:hAnsi="Liberation Serif" w:eastAsia="Times New Roman" w:cs="Liberation Serif"/>
          <w:sz w:val="24"/>
          <w:lang w:val="ru-RU"/>
        </w:rPr>
        <w:t xml:space="preserve">Уже десятый год наша Дума и ее депутаты принимаем участие в областном смотре-конкурсе представительных органов муниципальных образований, расположенных на территории Свердловской области. В 2023 году </w:t>
      </w:r>
      <w:r>
        <w:rPr>
          <w:rFonts w:ascii="Liberation Serif" w:hAnsi="Liberation Serif" w:eastAsia="Times New Roman" w:cs="Liberation Serif"/>
          <w:sz w:val="24"/>
        </w:rPr>
        <w:t xml:space="preserve">Дума Сладковского сельского поселения </w:t>
      </w:r>
      <w:r>
        <w:rPr>
          <w:rFonts w:ascii="Liberation Serif" w:hAnsi="Liberation Serif" w:eastAsia="Times New Roman" w:cs="Liberation Serif"/>
          <w:sz w:val="24"/>
          <w:lang w:val="ru-RU"/>
        </w:rPr>
        <w:t>стал</w:t>
      </w:r>
      <w:r>
        <w:rPr>
          <w:rFonts w:ascii="Liberation Serif" w:hAnsi="Liberation Serif" w:eastAsia="Times New Roman" w:cs="Liberation Serif"/>
          <w:sz w:val="24"/>
        </w:rPr>
        <w:t>а</w:t>
      </w:r>
      <w:r>
        <w:rPr>
          <w:rFonts w:ascii="Liberation Serif" w:hAnsi="Liberation Serif" w:eastAsia="Times New Roman" w:cs="Liberation Serif"/>
          <w:sz w:val="24"/>
          <w:lang w:val="ru-RU"/>
        </w:rPr>
        <w:t xml:space="preserve"> победител</w:t>
      </w:r>
      <w:r>
        <w:rPr>
          <w:rFonts w:ascii="Liberation Serif" w:hAnsi="Liberation Serif" w:eastAsia="Times New Roman" w:cs="Liberation Serif"/>
          <w:sz w:val="24"/>
        </w:rPr>
        <w:t>ем</w:t>
      </w:r>
      <w:r>
        <w:rPr>
          <w:rFonts w:ascii="Liberation Serif" w:hAnsi="Liberation Serif" w:eastAsia="Times New Roman" w:cs="Liberation Serif"/>
          <w:sz w:val="24"/>
          <w:lang w:val="ru-RU"/>
        </w:rPr>
        <w:t xml:space="preserve"> в номинации «Лучший представительный орган в сфере правотворчества» среди городских и сельских поселений с численностью населения до 20 тыс.человек.</w:t>
      </w:r>
    </w:p>
    <w:p>
      <w:pPr>
        <w:jc w:val="both"/>
        <w:rPr>
          <w:rFonts w:ascii="Liberation Serif" w:hAnsi="Liberation Serif" w:cs="Liberation Serif"/>
          <w:sz w:val="24"/>
          <w:lang w:val="ru-RU"/>
        </w:rPr>
      </w:pPr>
      <w:r>
        <w:rPr>
          <w:rFonts w:ascii="Liberation Serif" w:hAnsi="Liberation Serif" w:cs="Liberation Serif"/>
          <w:sz w:val="24"/>
          <w:lang w:val="ru-RU"/>
        </w:rPr>
        <w:t xml:space="preserve">        В настоящее время депутатам Думы предстоит направить свои усилия на дальнейшее совершенствование нормативной правовой базы, на реализацию мероприятий перспективного плана работы Думы и ее комиссий в 2024 году.</w:t>
      </w:r>
    </w:p>
    <w:p>
      <w:pPr>
        <w:pStyle w:val="8"/>
        <w:spacing w:after="0" w:line="240" w:lineRule="auto"/>
        <w:ind w:left="0"/>
        <w:jc w:val="both"/>
        <w:rPr>
          <w:rFonts w:ascii="Liberation Serif" w:hAnsi="Liberation Serif" w:cs="Liberation Serif"/>
          <w:sz w:val="24"/>
          <w:szCs w:val="24"/>
          <w:lang w:val="ru-RU"/>
        </w:rPr>
      </w:pPr>
      <w:r>
        <w:rPr>
          <w:rFonts w:ascii="Liberation Serif" w:hAnsi="Liberation Serif" w:cs="Liberation Serif"/>
          <w:sz w:val="24"/>
          <w:szCs w:val="24"/>
          <w:lang w:val="ru-RU"/>
        </w:rPr>
        <w:t xml:space="preserve">     </w:t>
      </w:r>
      <w:r>
        <w:rPr>
          <w:rFonts w:ascii="Liberation Serif" w:hAnsi="Liberation Serif" w:cs="Liberation Serif"/>
          <w:sz w:val="24"/>
          <w:szCs w:val="24"/>
        </w:rPr>
        <w:t xml:space="preserve">  </w:t>
      </w:r>
      <w:bookmarkStart w:id="0" w:name="_GoBack"/>
      <w:bookmarkEnd w:id="0"/>
      <w:r>
        <w:rPr>
          <w:rFonts w:ascii="Liberation Serif" w:hAnsi="Liberation Serif" w:cs="Liberation Serif"/>
          <w:sz w:val="24"/>
          <w:szCs w:val="24"/>
          <w:lang w:val="ru-RU"/>
        </w:rPr>
        <w:t xml:space="preserve"> </w:t>
      </w:r>
      <w:r>
        <w:rPr>
          <w:rFonts w:ascii="Liberation Serif" w:hAnsi="Liberation Serif" w:cs="Liberation Serif"/>
          <w:sz w:val="24"/>
          <w:szCs w:val="24"/>
        </w:rPr>
        <w:t>В завершении хочу поблагодарить</w:t>
      </w:r>
      <w:r>
        <w:rPr>
          <w:rFonts w:ascii="Liberation Serif" w:hAnsi="Liberation Serif" w:cs="Liberation Serif"/>
          <w:sz w:val="24"/>
          <w:szCs w:val="24"/>
          <w:lang w:val="ru-RU"/>
        </w:rPr>
        <w:t xml:space="preserve"> всех депутатов, главу поселения Л.П.Фефелову, зам.главы администрации А.Н.Незаконнорожденных и специалистов администрации, руководителей предприятий и учреждений за активную совместную деятельность, надеюсь, что наша работа в текущем году будет такой же конструктивной, плодотворной, будет строиться на принципах взаимного уважения и взаимопонимания во благо жителей поселения.</w:t>
      </w:r>
    </w:p>
    <w:p>
      <w:pPr>
        <w:pStyle w:val="8"/>
        <w:spacing w:after="0" w:line="240" w:lineRule="auto"/>
        <w:ind w:left="0"/>
        <w:jc w:val="both"/>
        <w:rPr>
          <w:rFonts w:ascii="Liberation Serif" w:hAnsi="Liberation Serif" w:cs="Liberation Serif"/>
          <w:sz w:val="24"/>
          <w:szCs w:val="24"/>
          <w:lang w:val="ru-RU"/>
        </w:rPr>
      </w:pPr>
    </w:p>
    <w:p>
      <w:pPr>
        <w:spacing w:after="0" w:line="0" w:lineRule="atLeast"/>
        <w:ind w:left="-851" w:firstLine="397"/>
        <w:jc w:val="both"/>
        <w:rPr>
          <w:rFonts w:ascii="Liberation Serif" w:hAnsi="Liberation Serif" w:cs="Times New Roman"/>
          <w:b w:val="0"/>
          <w:bCs w:val="0"/>
          <w:sz w:val="24"/>
        </w:rPr>
      </w:pPr>
      <w:r>
        <w:rPr>
          <w:rFonts w:ascii="Liberation Serif" w:hAnsi="Liberation Serif" w:cs="Times New Roman"/>
          <w:b/>
          <w:bCs/>
          <w:sz w:val="24"/>
        </w:rPr>
        <w:t xml:space="preserve">     </w:t>
      </w:r>
      <w:r>
        <w:rPr>
          <w:rFonts w:ascii="Liberation Serif" w:hAnsi="Liberation Serif" w:cs="Times New Roman"/>
          <w:b w:val="0"/>
          <w:bCs w:val="0"/>
          <w:sz w:val="24"/>
        </w:rPr>
        <w:t xml:space="preserve"> Председатель Думы</w:t>
      </w:r>
    </w:p>
    <w:p>
      <w:pPr>
        <w:spacing w:after="0" w:line="0" w:lineRule="atLeast"/>
        <w:ind w:left="-851" w:firstLine="397"/>
        <w:jc w:val="both"/>
        <w:rPr>
          <w:rFonts w:ascii="Liberation Serif" w:hAnsi="Liberation Serif" w:cs="Times New Roman"/>
          <w:b w:val="0"/>
          <w:bCs w:val="0"/>
          <w:sz w:val="24"/>
        </w:rPr>
      </w:pPr>
      <w:r>
        <w:rPr>
          <w:rFonts w:ascii="Liberation Serif" w:hAnsi="Liberation Serif" w:cs="Times New Roman"/>
          <w:b w:val="0"/>
          <w:bCs w:val="0"/>
          <w:sz w:val="24"/>
        </w:rPr>
        <w:t xml:space="preserve">      Сладковского сельского поселения                                                                 В.А.Потапова</w:t>
      </w:r>
    </w:p>
    <w:p>
      <w:pPr>
        <w:spacing w:line="240" w:lineRule="auto"/>
        <w:ind w:left="-851" w:firstLine="397"/>
        <w:jc w:val="both"/>
        <w:rPr>
          <w:rFonts w:ascii="Liberation Serif" w:hAnsi="Liberation Serif" w:cs="Times New Roman"/>
          <w:b/>
          <w:bCs/>
          <w:sz w:val="24"/>
          <w:highlight w:val="yellow"/>
          <w:u w:val="single"/>
          <w:lang w:val="ru-RU"/>
        </w:rPr>
      </w:pPr>
    </w:p>
    <w:p>
      <w:pPr>
        <w:spacing w:line="240" w:lineRule="auto"/>
        <w:ind w:firstLine="397"/>
        <w:jc w:val="both"/>
        <w:rPr>
          <w:rFonts w:ascii="Liberation Serif" w:hAnsi="Liberation Serif" w:cs="Times New Roman"/>
          <w:b/>
          <w:bCs/>
          <w:sz w:val="24"/>
          <w:highlight w:val="yellow"/>
          <w:u w:val="single"/>
          <w:lang w:val="ru-RU"/>
        </w:rPr>
      </w:pPr>
    </w:p>
    <w:p>
      <w:pPr>
        <w:spacing w:line="240" w:lineRule="auto"/>
        <w:ind w:firstLine="397"/>
        <w:jc w:val="both"/>
        <w:rPr>
          <w:rFonts w:ascii="Liberation Serif" w:hAnsi="Liberation Serif" w:cs="Times New Roman"/>
          <w:b/>
          <w:bCs/>
          <w:sz w:val="24"/>
          <w:highlight w:val="yellow"/>
          <w:u w:val="single"/>
          <w:lang w:val="ru-RU"/>
        </w:rPr>
      </w:pPr>
    </w:p>
    <w:p>
      <w:pPr>
        <w:spacing w:line="240" w:lineRule="auto"/>
        <w:ind w:firstLine="397"/>
        <w:jc w:val="both"/>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spacing w:line="240" w:lineRule="auto"/>
        <w:rPr>
          <w:rFonts w:ascii="Liberation Serif" w:hAnsi="Liberation Serif" w:cs="Times New Roman"/>
          <w:b/>
          <w:bCs/>
          <w:sz w:val="24"/>
          <w:highlight w:val="yellow"/>
          <w:u w:val="single"/>
          <w:lang w:val="ru-RU"/>
        </w:rPr>
      </w:pPr>
    </w:p>
    <w:p>
      <w:pPr>
        <w:spacing w:line="240" w:lineRule="auto"/>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spacing w:line="240" w:lineRule="auto"/>
        <w:ind w:firstLine="397"/>
        <w:rPr>
          <w:rFonts w:ascii="Liberation Serif" w:hAnsi="Liberation Serif" w:cs="Times New Roman"/>
          <w:b/>
          <w:bCs/>
          <w:sz w:val="24"/>
          <w:highlight w:val="yellow"/>
          <w:u w:val="single"/>
          <w:lang w:val="ru-RU"/>
        </w:rPr>
      </w:pPr>
    </w:p>
    <w:p>
      <w:pPr>
        <w:widowControl/>
        <w:spacing w:after="0" w:line="240" w:lineRule="auto"/>
        <w:rPr>
          <w:rFonts w:ascii="Times New Roman" w:hAnsi="Times New Roman" w:eastAsia="SimSun" w:cs="Times New Roman"/>
          <w:color w:val="E7E6E6" w:themeColor="background2"/>
          <w:kern w:val="24"/>
          <w:sz w:val="26"/>
          <w:szCs w:val="26"/>
          <w:lang w:val="ru-RU" w:eastAsia="ru-RU"/>
          <w14:textFill>
            <w14:solidFill>
              <w14:schemeClr w14:val="bg2"/>
            </w14:solidFill>
          </w14:textFill>
        </w:rPr>
      </w:pPr>
      <w:r>
        <w:rPr>
          <w:rFonts w:ascii="Times New Roman"/>
          <w:color w:val="44546A" w:themeColor="text2"/>
          <w:kern w:val="24"/>
          <w:sz w:val="36"/>
          <w:szCs w:val="36"/>
          <w:lang w:val="ru-RU"/>
          <w14:textFill>
            <w14:solidFill>
              <w14:schemeClr w14:val="tx2"/>
            </w14:solidFill>
          </w14:textFill>
        </w:rPr>
        <w:t xml:space="preserve"> </w:t>
      </w: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p>
      <w:pPr>
        <w:widowControl/>
        <w:spacing w:after="0" w:line="240" w:lineRule="auto"/>
        <w:rPr>
          <w:rFonts w:ascii="Times New Roman" w:hAnsi="Times New Roman" w:cs="Times New Roman"/>
          <w:color w:val="E7E6E6" w:themeColor="background2"/>
          <w:sz w:val="28"/>
          <w:szCs w:val="28"/>
          <w:lang w:val="ru-RU"/>
          <w14:textFill>
            <w14:solidFill>
              <w14:schemeClr w14:val="bg2"/>
            </w14:solidFill>
          </w14:textFill>
        </w:rPr>
      </w:pPr>
    </w:p>
    <w:sectPr>
      <w:pgSz w:w="11906" w:h="16838"/>
      <w:pgMar w:top="714" w:right="945" w:bottom="784" w:left="13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Georgia"/>
    <w:panose1 w:val="02040503050406030204"/>
    <w:charset w:val="00"/>
    <w:family w:val="modern"/>
    <w:pitch w:val="default"/>
    <w:sig w:usb0="00000000" w:usb1="00000000" w:usb2="00000000" w:usb3="00000000" w:csb0="0000019F" w:csb1="00000000"/>
  </w:font>
  <w:font w:name="Calibri">
    <w:altName w:val="Arial"/>
    <w:panose1 w:val="020F0502020204030204"/>
    <w:charset w:val="86"/>
    <w:family w:val="decorative"/>
    <w:pitch w:val="default"/>
    <w:sig w:usb0="00000000" w:usb1="00000000" w:usb2="00000001" w:usb3="00000000" w:csb0="0000019F" w:csb1="00000000"/>
  </w:font>
  <w:font w:name="SimSun">
    <w:altName w:val="WenQuanYi Micro Hei"/>
    <w:panose1 w:val="00000000000000000000"/>
    <w:charset w:val="86"/>
    <w:family w:val="auto"/>
    <w:pitch w:val="default"/>
    <w:sig w:usb0="00000000" w:usb1="00000000" w:usb2="00000000" w:usb3="00000000" w:csb0="00000000" w:csb1="00000000"/>
  </w:font>
  <w:font w:name="Symbol">
    <w:altName w:val="Webdings"/>
    <w:panose1 w:val="05050102010706020507"/>
    <w:charset w:val="02"/>
    <w:family w:val="roman"/>
    <w:pitch w:val="default"/>
    <w:sig w:usb0="00000000" w:usb1="00000000" w:usb2="00000000" w:usb3="00000000" w:csb0="80000000" w:csb1="00000000"/>
  </w:font>
  <w:font w:name="DengXian">
    <w:altName w:val="NanumMyeongjo"/>
    <w:panose1 w:val="02010600030101010101"/>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DengXian Light">
    <w:altName w:val="Droid Sans Fallback"/>
    <w:panose1 w:val="00000000000000000000"/>
    <w:charset w:val="86"/>
    <w:family w:val="roman"/>
    <w:pitch w:val="default"/>
    <w:sig w:usb0="00000000" w:usb1="00000000" w:usb2="00000000" w:usb3="00000000" w:csb0="00000000" w:csb1="00000000"/>
  </w:font>
  <w:font w:name="Calibri Light">
    <w:altName w:val="Arial"/>
    <w:panose1 w:val="020F0302020204030204"/>
    <w:charset w:val="CC"/>
    <w:family w:val="swiss"/>
    <w:pitch w:val="default"/>
    <w:sig w:usb0="00000000" w:usb1="00000000" w:usb2="00000009" w:usb3="00000000" w:csb0="000001FF" w:csb1="00000000"/>
  </w:font>
  <w:font w:name="DejaVa Sans">
    <w:altName w:val="Kedage"/>
    <w:panose1 w:val="00000000000000000000"/>
    <w:charset w:val="00"/>
    <w:family w:val="auto"/>
    <w:pitch w:val="default"/>
    <w:sig w:usb0="00000000" w:usb1="00000000" w:usb2="00000000" w:usb3="00000000" w:csb0="00000000" w:csb1="00000000"/>
  </w:font>
  <w:font w:name="Kedage">
    <w:panose1 w:val="00000400000000000000"/>
    <w:charset w:val="00"/>
    <w:family w:val="auto"/>
    <w:pitch w:val="default"/>
    <w:sig w:usb0="004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Webdings">
    <w:panose1 w:val="05030102010509060703"/>
    <w:charset w:val="00"/>
    <w:family w:val="auto"/>
    <w:pitch w:val="default"/>
    <w:sig w:usb0="00000000" w:usb1="00000000" w:usb2="00000000" w:usb3="00000000" w:csb0="80000000" w:csb1="00000000"/>
  </w:font>
  <w:font w:name="WenQuanYi Micro Hei">
    <w:panose1 w:val="020B0606030804020204"/>
    <w:charset w:val="86"/>
    <w:family w:val="auto"/>
    <w:pitch w:val="default"/>
    <w:sig w:usb0="E10002EF" w:usb1="6BDFFCFB" w:usb2="00800036" w:usb3="00000000" w:csb0="603E019F" w:csb1="DFD70000"/>
  </w:font>
  <w:font w:name="Georgia">
    <w:panose1 w:val="02040502050405020303"/>
    <w:charset w:val="00"/>
    <w:family w:val="auto"/>
    <w:pitch w:val="default"/>
    <w:sig w:usb0="00000287" w:usb1="00000000" w:usb2="00000000" w:usb3="00000000" w:csb0="2000009F" w:csb1="00000000"/>
  </w:font>
  <w:font w:name="Abyssinica SIL">
    <w:panose1 w:val="02000603020000020004"/>
    <w:charset w:val="00"/>
    <w:family w:val="auto"/>
    <w:pitch w:val="default"/>
    <w:sig w:usb0="800000EF" w:usb1="5000A04B" w:usb2="00000828" w:usb3="00000000" w:csb0="20000001" w:csb1="00000000"/>
  </w:font>
  <w:font w:name="Fixedsys">
    <w:altName w:val="Andale Mono"/>
    <w:panose1 w:val="00000000000000000000"/>
    <w:charset w:val="00"/>
    <w:family w:val="roman"/>
    <w:pitch w:val="default"/>
    <w:sig w:usb0="00000000" w:usb1="00000000" w:usb2="00000000" w:usb3="00000000" w:csb0="00000004" w:csb1="00000000"/>
  </w:font>
  <w:font w:name="Verdana">
    <w:panose1 w:val="020B0604030504040204"/>
    <w:charset w:val="00"/>
    <w:family w:val="roman"/>
    <w:pitch w:val="default"/>
    <w:sig w:usb0="00000287" w:usb1="00000000" w:usb2="00000000" w:usb3="00000000" w:csb0="2000019F" w:csb1="00000000"/>
  </w:font>
  <w:font w:name="Tahoma">
    <w:altName w:val="Verdana"/>
    <w:panose1 w:val="020B0604030504040204"/>
    <w:charset w:val="00"/>
    <w:family w:val="roman"/>
    <w:pitch w:val="default"/>
    <w:sig w:usb0="00000000" w:usb1="00000000" w:usb2="00000029" w:usb3="00000000" w:csb0="000101FF" w:csb1="00000000"/>
  </w:font>
  <w:font w:name="OfficinaSansC-Bold">
    <w:altName w:val="Times New Roman"/>
    <w:panose1 w:val="00000000000000000000"/>
    <w:charset w:val="00"/>
    <w:family w:val="swiss"/>
    <w:pitch w:val="default"/>
    <w:sig w:usb0="00000000" w:usb1="00000000" w:usb2="00000000" w:usb3="00000000" w:csb0="00040001" w:csb1="00000000"/>
  </w:font>
  <w:font w:name="OfficinaSansC-Book">
    <w:altName w:val="Times New Roman"/>
    <w:panose1 w:val="00000000000000000000"/>
    <w:charset w:val="00"/>
    <w:family w:val="swiss"/>
    <w:pitch w:val="default"/>
    <w:sig w:usb0="00000000" w:usb1="00000000" w:usb2="00000000" w:usb3="00000000" w:csb0="00040001" w:csb1="00000000"/>
  </w:font>
  <w:font w:name="Andale Mono">
    <w:panose1 w:val="020B0509000000000004"/>
    <w:charset w:val="00"/>
    <w:family w:val="auto"/>
    <w:pitch w:val="default"/>
    <w:sig w:usb0="00000287" w:usb1="00000000" w:usb2="00000000" w:usb3="00000000" w:csb0="6000009F" w:csb1="DFD70000"/>
  </w:font>
  <w:font w:name="Times New Roman CYR">
    <w:altName w:val="DejaVu Sans"/>
    <w:panose1 w:val="02020603050405020304"/>
    <w:charset w:val="CC"/>
    <w:family w:val="roman"/>
    <w:pitch w:val="default"/>
    <w:sig w:usb0="00000000" w:usb1="00000000" w:usb2="00000009" w:usb3="00000000" w:csb0="000001FF" w:csb1="00000000"/>
  </w:font>
  <w:font w:name="Liberation Serif;Times New Roma">
    <w:altName w:val="Times New Roman"/>
    <w:panose1 w:val="00000000000000000000"/>
    <w:charset w:val="00"/>
    <w:family w:val="decorative"/>
    <w:pitch w:val="default"/>
    <w:sig w:usb0="00000000" w:usb1="00000000" w:usb2="00000000" w:usb3="00000000" w:csb0="00000000" w:csb1="00000000"/>
  </w:font>
  <w:font w:name="NSimSun">
    <w:altName w:val="WenQuanYi Micro Hei"/>
    <w:panose1 w:val="02010609030101010101"/>
    <w:charset w:val="86"/>
    <w:family w:val="roman"/>
    <w:pitch w:val="default"/>
    <w:sig w:usb0="00000000" w:usb1="00000000" w:usb2="00000016" w:usb3="00000000" w:csb0="00040001" w:csb1="00000000"/>
  </w:font>
  <w:font w:name="Arial Black">
    <w:panose1 w:val="020B0A04020102020204"/>
    <w:charset w:val="00"/>
    <w:family w:val="auto"/>
    <w:pitch w:val="default"/>
    <w:sig w:usb0="00000287" w:usb1="00000000" w:usb2="00000000" w:usb3="00000000" w:csb0="2000009F" w:csb1="DFD70000"/>
  </w:font>
  <w:font w:name="Liberation Sans">
    <w:panose1 w:val="020B0604020202020204"/>
    <w:charset w:val="CC"/>
    <w:family w:val="decorative"/>
    <w:pitch w:val="default"/>
    <w:sig w:usb0="A00002AF" w:usb1="500078FB" w:usb2="00000000" w:usb3="00000000" w:csb0="6000009F" w:csb1="DFD70000"/>
  </w:font>
  <w:font w:name="Microsoft YaHei">
    <w:altName w:val="WenQuanYi Micro Hei"/>
    <w:panose1 w:val="00000000000000000000"/>
    <w:charset w:val="00"/>
    <w:family w:val="auto"/>
    <w:pitch w:val="default"/>
    <w:sig w:usb0="00000000" w:usb1="00000000" w:usb2="00000000" w:usb3="00000000" w:csb0="00000000" w:csb1="00000000"/>
  </w:font>
  <w:font w:name="Lucida Sans">
    <w:altName w:val="Noto Sans"/>
    <w:panose1 w:val="020B0602030504020204"/>
    <w:charset w:val="00"/>
    <w:family w:val="roman"/>
    <w:pitch w:val="default"/>
    <w:sig w:usb0="00000000" w:usb1="00000000" w:usb2="00000000" w:usb3="00000000" w:csb0="00000001" w:csb1="00000000"/>
  </w:font>
  <w:font w:name="Noto Sans">
    <w:panose1 w:val="020B0502040504020204"/>
    <w:charset w:val="00"/>
    <w:family w:val="auto"/>
    <w:pitch w:val="default"/>
    <w:sig w:usb0="E00002FF" w:usb1="400078FF" w:usb2="00000021" w:usb3="00000000" w:csb0="2000019F" w:csb1="DFD70000"/>
  </w:font>
  <w:font w:name="Droid Sans Fallback">
    <w:panose1 w:val="020B0502000000000001"/>
    <w:charset w:val="86"/>
    <w:family w:val="auto"/>
    <w:pitch w:val="default"/>
    <w:sig w:usb0="910002FF" w:usb1="2BDFFCFB" w:usb2="00000036" w:usb3="00000000" w:csb0="203F01FF" w:csb1="D7FF0000"/>
  </w:font>
  <w:font w:name="NanumMyeongjo">
    <w:panose1 w:val="02020603020101020101"/>
    <w:charset w:val="81"/>
    <w:family w:val="auto"/>
    <w:pitch w:val="default"/>
    <w:sig w:usb0="800002A7" w:usb1="01D7FCFB" w:usb2="00000010" w:usb3="00000000" w:csb0="00080001" w:csb1="00000000"/>
  </w:font>
  <w:font w:name="等线">
    <w:altName w:val="Kedage"/>
    <w:panose1 w:val="00000000000000000000"/>
    <w:charset w:val="00"/>
    <w:family w:val="auto"/>
    <w:pitch w:val="default"/>
    <w:sig w:usb0="00000000" w:usb1="00000000" w:usb2="00000000" w:usb3="00000000" w:csb0="00000000" w:csb1="00000000"/>
  </w:font>
  <w:font w:name="FreeSans">
    <w:panose1 w:val="020B0504020202020204"/>
    <w:charset w:val="00"/>
    <w:family w:val="auto"/>
    <w:pitch w:val="default"/>
    <w:sig w:usb0="E4839EFF" w:usb1="4600FDFF" w:usb2="000030A0" w:usb3="00000584" w:csb0="600001BF" w:csb1="DFF70000"/>
  </w:font>
  <w:font w:name="Wingdings 3">
    <w:altName w:val="Webdings"/>
    <w:panose1 w:val="05040102010807070707"/>
    <w:charset w:val="02"/>
    <w:family w:val="swiss"/>
    <w:pitch w:val="default"/>
    <w:sig w:usb0="00000000" w:usb1="00000000" w:usb2="00000000" w:usb3="00000000" w:csb0="80000000" w:csb1="00000000"/>
  </w:font>
  <w:font w:name="+mn-ea">
    <w:altName w:val="Kedage"/>
    <w:panose1 w:val="00000000000000000000"/>
    <w:charset w:val="00"/>
    <w:family w:val="swiss"/>
    <w:pitch w:val="default"/>
    <w:sig w:usb0="00000000" w:usb1="00000000" w:usb2="00000000" w:usb3="00000000" w:csb0="00000000" w:csb1="00000000"/>
  </w:font>
  <w:font w:name="+mj-ea">
    <w:altName w:val="Kedage"/>
    <w:panose1 w:val="00000000000000000000"/>
    <w:charset w:val="00"/>
    <w:family w:val="swiss"/>
    <w:pitch w:val="default"/>
    <w:sig w:usb0="00000000" w:usb1="00000000" w:usb2="00000000" w:usb3="00000000" w:csb0="00000000" w:csb1="00000000"/>
  </w:font>
  <w:font w:name="sans-serif">
    <w:altName w:val="Kedage"/>
    <w:panose1 w:val="00000000000000000000"/>
    <w:charset w:val="00"/>
    <w:family w:val="auto"/>
    <w:pitch w:val="default"/>
    <w:sig w:usb0="00000000" w:usb1="00000000" w:usb2="00000000" w:usb3="00000000" w:csb0="00000000" w:csb1="00000000"/>
  </w:font>
  <w:font w:name="Arial Unicode MS">
    <w:altName w:val="Times New Roman"/>
    <w:panose1 w:val="020B0604020202020204"/>
    <w:charset w:val="00"/>
    <w:family w:val="swiss"/>
    <w:pitch w:val="default"/>
    <w:sig w:usb0="00000000" w:usb1="00000000" w:usb2="00000000" w:usb3="00000000" w:csb0="00000001" w:csb1="00000000"/>
  </w:font>
  <w:font w:name="0">
    <w:altName w:val="Monospace"/>
    <w:panose1 w:val="00000000000000000000"/>
    <w:charset w:val="00"/>
    <w:family w:val="modern"/>
    <w:pitch w:val="default"/>
    <w:sig w:usb0="00000000" w:usb1="00000000" w:usb2="00000000" w:usb3="00000000" w:csb0="00040001" w:csb1="00000000"/>
  </w:font>
  <w:font w:name="Monospace">
    <w:altName w:val="Monospace"/>
    <w:panose1 w:val="020B0609030804020204"/>
    <w:charset w:val="00"/>
    <w:family w:val="auto"/>
    <w:pitch w:val="default"/>
    <w:sig w:usb0="00000000" w:usb1="00000000" w:usb2="00000000" w:usb3="00000000" w:csb0="001D016D" w:csb1="00000000"/>
  </w:font>
  <w:font w:name="游ゴシック Light">
    <w:altName w:val="Arial"/>
    <w:panose1 w:val="00000000000000000000"/>
    <w:charset w:val="80"/>
    <w:family w:val="modern"/>
    <w:pitch w:val="default"/>
    <w:sig w:usb0="00000000" w:usb1="00000000" w:usb2="00000000" w:usb3="00000000" w:csb0="00000000" w:csb1="00000000"/>
  </w:font>
  <w:font w:name="Segoe UI">
    <w:altName w:val="Noto Sans"/>
    <w:panose1 w:val="020B0502040204020203"/>
    <w:charset w:val="CC"/>
    <w:family w:val="decorative"/>
    <w:pitch w:val="default"/>
    <w:sig w:usb0="00000000" w:usb1="00000000" w:usb2="00000029" w:usb3="00000000" w:csb0="000001DF" w:csb1="00000000"/>
  </w:font>
  <w:font w:name="游明朝">
    <w:altName w:val="Arial"/>
    <w:panose1 w:val="00000000000000000000"/>
    <w:charset w:val="80"/>
    <w:family w:val="modern"/>
    <w:pitch w:val="default"/>
    <w:sig w:usb0="00000000" w:usb1="00000000" w:usb2="00000000" w:usb3="00000000" w:csb0="00000000" w:csb1="00000000"/>
  </w:font>
  <w:font w:name="Arial CYR">
    <w:altName w:val="Times New Roman"/>
    <w:panose1 w:val="00000000000000000000"/>
    <w:charset w:val="00"/>
    <w:family w:val="decorative"/>
    <w:pitch w:val="default"/>
    <w:sig w:usb0="00000000" w:usb1="00000000" w:usb2="00000000" w:usb3="00000000" w:csb0="00040001" w:csb1="00000000"/>
  </w:font>
  <w:font w:name="Century Gothic">
    <w:altName w:val="Monospace"/>
    <w:panose1 w:val="00000000000000000000"/>
    <w:charset w:val="00"/>
    <w:family w:val="auto"/>
    <w:pitch w:val="default"/>
    <w:sig w:usb0="00000000" w:usb1="00000000" w:usb2="00000000" w:usb3="00000000" w:csb0="00040001" w:csb1="00000000"/>
  </w:font>
  <w:font w:name="Monospace">
    <w:panose1 w:val="020B0609030804020204"/>
    <w:charset w:val="00"/>
    <w:family w:val="auto"/>
    <w:pitch w:val="default"/>
    <w:sig w:usb0="00000000" w:usb1="00000000" w:usb2="00000000" w:usb3="00000000" w:csb0="001D016D" w:csb1="00000000"/>
  </w:font>
  <w:font w:name="Monospace">
    <w:panose1 w:val="020B0609030804020204"/>
    <w:charset w:val="00"/>
    <w:family w:val="auto"/>
    <w:pitch w:val="default"/>
    <w:sig w:usb0="00000000" w:usb1="00000000" w:usb2="00000000" w:usb3="00000000" w:csb0="001D016D" w:csb1="00000000"/>
  </w:font>
  <w:font w:name="Monospace">
    <w:panose1 w:val="020B0609030804020204"/>
    <w:charset w:val="00"/>
    <w:family w:val="auto"/>
    <w:pitch w:val="default"/>
    <w:sig w:usb0="00000000" w:usb1="00000000" w:usb2="00000000" w:usb3="00000000" w:csb0="001D016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1021604">
    <w:nsid w:val="65FC1E24"/>
    <w:multiLevelType w:val="singleLevel"/>
    <w:tmpl w:val="65FC1E24"/>
    <w:lvl w:ilvl="0" w:tentative="1">
      <w:start w:val="1"/>
      <w:numFmt w:val="bullet"/>
      <w:lvlText w:val=""/>
      <w:lvlJc w:val="left"/>
      <w:pPr>
        <w:tabs>
          <w:tab w:val="left" w:pos="420"/>
        </w:tabs>
        <w:ind w:left="420" w:hanging="420"/>
      </w:pPr>
      <w:rPr>
        <w:rFonts w:hint="default" w:ascii="Wingdings" w:hAnsi="Wingdings"/>
      </w:rPr>
    </w:lvl>
  </w:abstractNum>
  <w:abstractNum w:abstractNumId="1717571271">
    <w:nsid w:val="66600EC7"/>
    <w:multiLevelType w:val="singleLevel"/>
    <w:tmpl w:val="66600EC7"/>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711021604"/>
  </w:num>
  <w:num w:numId="2">
    <w:abstractNumId w:val="17175712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F3"/>
    <w:rsid w:val="000A6E08"/>
    <w:rsid w:val="0011365D"/>
    <w:rsid w:val="00144CB6"/>
    <w:rsid w:val="001836FE"/>
    <w:rsid w:val="001C0704"/>
    <w:rsid w:val="002147B2"/>
    <w:rsid w:val="00245119"/>
    <w:rsid w:val="00261561"/>
    <w:rsid w:val="00277CAC"/>
    <w:rsid w:val="00317EE0"/>
    <w:rsid w:val="003F05F3"/>
    <w:rsid w:val="00421D54"/>
    <w:rsid w:val="004A1051"/>
    <w:rsid w:val="005F701A"/>
    <w:rsid w:val="006943FD"/>
    <w:rsid w:val="006D11B8"/>
    <w:rsid w:val="006D7E1F"/>
    <w:rsid w:val="00750288"/>
    <w:rsid w:val="00856746"/>
    <w:rsid w:val="008C7851"/>
    <w:rsid w:val="008E212C"/>
    <w:rsid w:val="00905F2C"/>
    <w:rsid w:val="009A5EE9"/>
    <w:rsid w:val="009F05ED"/>
    <w:rsid w:val="00A25DB8"/>
    <w:rsid w:val="00A455F0"/>
    <w:rsid w:val="00B820A5"/>
    <w:rsid w:val="00BF4055"/>
    <w:rsid w:val="00C267EA"/>
    <w:rsid w:val="00C30CD7"/>
    <w:rsid w:val="00C4796B"/>
    <w:rsid w:val="00CD5CD7"/>
    <w:rsid w:val="00D264EB"/>
    <w:rsid w:val="00DA11F5"/>
    <w:rsid w:val="00E015F7"/>
    <w:rsid w:val="00E06151"/>
    <w:rsid w:val="00E12224"/>
    <w:rsid w:val="00E253DE"/>
    <w:rsid w:val="00E537FB"/>
    <w:rsid w:val="00E830A4"/>
    <w:rsid w:val="00EB4D78"/>
    <w:rsid w:val="00EE2458"/>
    <w:rsid w:val="00EF0DD4"/>
    <w:rsid w:val="00EF0F14"/>
    <w:rsid w:val="00EF734E"/>
    <w:rsid w:val="00F13DB9"/>
    <w:rsid w:val="00FD58FC"/>
    <w:rsid w:val="00FF23F1"/>
    <w:rsid w:val="00FF5371"/>
    <w:rsid w:val="17BFD316"/>
    <w:rsid w:val="1EFEBBBC"/>
    <w:rsid w:val="1FA56C66"/>
    <w:rsid w:val="38C74BF7"/>
    <w:rsid w:val="3B795C4A"/>
    <w:rsid w:val="3BFEA645"/>
    <w:rsid w:val="43EFBF06"/>
    <w:rsid w:val="5BDF47EF"/>
    <w:rsid w:val="5C4D550F"/>
    <w:rsid w:val="674FEE9C"/>
    <w:rsid w:val="6DE3CC75"/>
    <w:rsid w:val="77FC7CF6"/>
    <w:rsid w:val="7A9DBDD5"/>
    <w:rsid w:val="7AF75C6F"/>
    <w:rsid w:val="7F3FB5DC"/>
    <w:rsid w:val="B777D03B"/>
    <w:rsid w:val="BBF2286A"/>
    <w:rsid w:val="CFEE1C1A"/>
    <w:rsid w:val="DD77CBBF"/>
    <w:rsid w:val="DF719439"/>
    <w:rsid w:val="DFAE9A0B"/>
    <w:rsid w:val="E4F51CE4"/>
    <w:rsid w:val="E7FF432B"/>
    <w:rsid w:val="F74645C4"/>
    <w:rsid w:val="F7F72FA8"/>
    <w:rsid w:val="F7F7CF3B"/>
    <w:rsid w:val="FAFDB1AF"/>
    <w:rsid w:val="FF7FD207"/>
    <w:rsid w:val="FFB37619"/>
    <w:rsid w:val="FFDBAE39"/>
    <w:rsid w:val="FFE9AF3C"/>
    <w:rsid w:val="FFFE1FA7"/>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spacing w:after="160" w:line="25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line="240" w:lineRule="auto"/>
      <w:jc w:val="left"/>
    </w:pPr>
    <w:rPr>
      <w:rFonts w:ascii="Times New Roman" w:hAnsi="Times New Roman" w:eastAsia="Times New Roman" w:cs="Times New Roman"/>
      <w:kern w:val="0"/>
      <w:sz w:val="24"/>
      <w:lang w:val="ru-RU" w:eastAsia="ru-RU"/>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Абзац списка1"/>
    <w:basedOn w:val="1"/>
    <w:qFormat/>
    <w:uiPriority w:val="34"/>
    <w:pPr>
      <w:widowControl/>
      <w:spacing w:after="0" w:line="240" w:lineRule="auto"/>
      <w:ind w:left="720"/>
      <w:contextualSpacing/>
      <w:jc w:val="left"/>
    </w:pPr>
    <w:rPr>
      <w:rFonts w:ascii="Times New Roman" w:hAnsi="Times New Roman" w:eastAsia="Times New Roman" w:cs="Times New Roman"/>
      <w:kern w:val="0"/>
      <w:sz w:val="24"/>
      <w:lang w:val="ru-RU" w:eastAsia="ru-RU"/>
    </w:rPr>
  </w:style>
  <w:style w:type="paragraph" w:customStyle="1" w:styleId="7">
    <w:name w:val="Style17"/>
    <w:basedOn w:val="1"/>
    <w:uiPriority w:val="0"/>
  </w:style>
  <w:style w:type="paragraph" w:customStyle="1" w:styleId="8">
    <w:name w:val="_Style 1"/>
    <w:basedOn w:val="1"/>
    <w:qFormat/>
    <w:uiPriority w:val="34"/>
    <w:pPr>
      <w:spacing w:after="200" w:line="276" w:lineRule="auto"/>
      <w:ind w:left="720"/>
      <w:contextualSpacing/>
    </w:pPr>
    <w:rPr>
      <w:rFonts w:ascii="Calibri" w:hAnsi="Calibri"/>
      <w:sz w:val="22"/>
      <w:szCs w:val="22"/>
    </w:rPr>
  </w:style>
  <w:style w:type="paragraph" w:customStyle="1" w:styleId="9">
    <w:name w:val="List Paragraph"/>
    <w:basedOn w:val="1"/>
    <w:uiPriority w:val="99"/>
    <w:pPr>
      <w:ind w:left="720"/>
      <w:contextualSpacing/>
    </w:pPr>
  </w:style>
  <w:style w:type="paragraph" w:customStyle="1" w:styleId="10">
    <w:name w:val="No Spacing"/>
    <w:qFormat/>
    <w:uiPriority w:val="1"/>
    <w:rPr>
      <w:rFonts w:ascii="Calibri" w:hAnsi="Calibri" w:eastAsia="Calibr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212121"/>
      </a:dk1>
      <a:lt1>
        <a:sysClr val="window" lastClr="F3F3F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9</Pages>
  <Words>4092</Words>
  <Characters>23331</Characters>
  <Lines>194</Lines>
  <Paragraphs>54</Paragraphs>
  <TotalTime>0</TotalTime>
  <ScaleCrop>false</ScaleCrop>
  <LinksUpToDate>false</LinksUpToDate>
  <CharactersWithSpaces>27369</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2024-06-01T12:36:00Z</dcterms:created>
  <dc:creator>Потапова Вера Александровна</dc:creator>
  <cp:lastModifiedBy>yurist</cp:lastModifiedBy>
  <cp:lastPrinted>2024-06-05T17:21:00Z</cp:lastPrinted>
  <dcterms:modified xsi:type="dcterms:W3CDTF">2024-06-06T12:35:26Z</dcterms:modified>
  <dc:title>ОТЧЕТ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