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45" w:type="dxa"/>
        <w:tblInd w:w="1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5"/>
      </w:tblGrid>
      <w:tr>
        <w:trPr>
          <w:cantSplit/>
          <w:trHeight w:val="1293" w:hRule="atLeast"/>
        </w:trPr>
        <w:tc>
          <w:tcPr>
            <w:tcW w:w="9645" w:type="dxa"/>
          </w:tcPr>
          <w:p>
            <w:pPr>
              <w:tabs>
                <w:tab w:val="center" w:pos="4428"/>
                <w:tab w:val="left" w:pos="8790"/>
              </w:tabs>
              <w:spacing w:after="0"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val="zh-CN"/>
              </w:rPr>
              <w:drawing>
                <wp:inline distT="0" distB="0" distL="114300" distR="114300">
                  <wp:extent cx="531495" cy="805815"/>
                  <wp:effectExtent l="0" t="0" r="1905" b="13335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-1547" t="-1021" r="-1547" b="-10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495" cy="805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cantSplit/>
          <w:trHeight w:val="1478" w:hRule="atLeast"/>
        </w:trPr>
        <w:tc>
          <w:tcPr>
            <w:tcW w:w="9645" w:type="dxa"/>
            <w:tcBorders>
              <w:top w:val="nil"/>
              <w:left w:val="nil"/>
              <w:bottom w:val="thinThickSmallGap" w:color="auto" w:sz="24" w:space="0"/>
              <w:right w:val="nil"/>
            </w:tcBorders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sz w:val="24"/>
                <w:szCs w:val="24"/>
              </w:rPr>
              <w:t xml:space="preserve">Дума Сладковского сельского поселения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Слободо-Туринского муниципального района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Свердловской области 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пятого созыва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2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Р Е Ш Е Н И Е</w:t>
            </w:r>
          </w:p>
        </w:tc>
      </w:tr>
      <w:tr>
        <w:trPr>
          <w:trHeight w:val="313" w:hRule="atLeast"/>
        </w:trPr>
        <w:tc>
          <w:tcPr>
            <w:tcW w:w="9645" w:type="dxa"/>
            <w:tcBorders>
              <w:top w:val="thinThickSmallGap" w:color="auto" w:sz="24" w:space="0"/>
              <w:left w:val="nil"/>
              <w:bottom w:val="nil"/>
              <w:right w:val="nil"/>
            </w:tcBorders>
          </w:tcPr>
          <w:p>
            <w:pPr>
              <w:keepNext/>
              <w:spacing w:after="0" w:line="276" w:lineRule="auto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от 28.11.2024 № 159-НПА                                                             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          </w:t>
            </w:r>
            <w:bookmarkStart w:id="0" w:name="_GoBack"/>
            <w:bookmarkEnd w:id="0"/>
            <w:r>
              <w:rPr>
                <w:rFonts w:ascii="Liberation Serif" w:hAnsi="Liberation Serif"/>
                <w:sz w:val="24"/>
                <w:szCs w:val="24"/>
              </w:rPr>
              <w:t xml:space="preserve"> с. Сладковское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 CYR"/>
          <w:b/>
          <w:bCs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 CYR"/>
          <w:b/>
          <w:bCs/>
          <w:color w:val="000000"/>
          <w:sz w:val="24"/>
          <w:szCs w:val="24"/>
        </w:rPr>
      </w:pPr>
      <w:r>
        <w:rPr>
          <w:rFonts w:ascii="Liberation Serif" w:hAnsi="Liberation Serif" w:cs="Times New Roman CYR"/>
          <w:b/>
          <w:bCs/>
          <w:color w:val="000000"/>
          <w:sz w:val="24"/>
          <w:szCs w:val="24"/>
        </w:rPr>
        <w:t xml:space="preserve">О передаче осуществления части полномочий администрацией Сладковского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 CYR"/>
          <w:b/>
          <w:bCs/>
          <w:color w:val="000000"/>
          <w:sz w:val="24"/>
          <w:szCs w:val="24"/>
        </w:rPr>
      </w:pPr>
      <w:r>
        <w:rPr>
          <w:rFonts w:ascii="Liberation Serif" w:hAnsi="Liberation Serif" w:cs="Times New Roman CYR"/>
          <w:b/>
          <w:bCs/>
          <w:color w:val="000000"/>
          <w:sz w:val="24"/>
          <w:szCs w:val="24"/>
        </w:rPr>
        <w:t>сельского поселения администрации Слободо-Туринского муниципального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 CYR"/>
          <w:b/>
          <w:bCs/>
          <w:color w:val="000000"/>
          <w:sz w:val="24"/>
          <w:szCs w:val="24"/>
        </w:rPr>
      </w:pPr>
      <w:r>
        <w:rPr>
          <w:rFonts w:ascii="Liberation Serif" w:hAnsi="Liberation Serif" w:cs="Times New Roman CYR"/>
          <w:b/>
          <w:bCs/>
          <w:color w:val="000000"/>
          <w:sz w:val="24"/>
          <w:szCs w:val="24"/>
        </w:rPr>
        <w:t>района для решения вопросов местного значения в 2025 году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 CYR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tLeast"/>
        <w:ind w:left="0" w:leftChars="0" w:firstLine="0" w:firstLineChars="0"/>
        <w:jc w:val="both"/>
        <w:rPr>
          <w:rFonts w:ascii="Liberation Serif" w:hAnsi="Liberation Serif" w:cs="Times New Roman CYR"/>
          <w:color w:val="000000"/>
          <w:sz w:val="24"/>
          <w:szCs w:val="24"/>
        </w:rPr>
      </w:pPr>
      <w:r>
        <w:rPr>
          <w:rFonts w:ascii="Liberation Serif" w:hAnsi="Liberation Serif" w:cs="Times New Roman CYR"/>
          <w:color w:val="000000"/>
          <w:sz w:val="24"/>
          <w:szCs w:val="24"/>
        </w:rPr>
        <w:t xml:space="preserve">       В соответствии с пунктом 1 части 1 статьи 14, частью 4 статьи 15, статьей 52 Федерального закона от 06 октября 2003 года </w:t>
      </w:r>
      <w:r>
        <w:rPr>
          <w:rFonts w:ascii="Liberation Serif" w:hAnsi="Liberation Serif" w:cs="Times New Roman"/>
          <w:color w:val="000000"/>
          <w:sz w:val="24"/>
          <w:szCs w:val="24"/>
        </w:rPr>
        <w:t>№</w:t>
      </w:r>
      <w:r>
        <w:rPr>
          <w:rFonts w:ascii="Liberation Serif" w:hAnsi="Liberation Serif" w:cs="Times New Roman CYR"/>
          <w:color w:val="000000"/>
          <w:sz w:val="24"/>
          <w:szCs w:val="24"/>
        </w:rPr>
        <w:t xml:space="preserve"> 131-ФЗ </w:t>
      </w:r>
      <w:r>
        <w:rPr>
          <w:rFonts w:ascii="Liberation Serif" w:hAnsi="Liberation Serif" w:cs="Times New Roman"/>
          <w:color w:val="000000"/>
          <w:sz w:val="24"/>
          <w:szCs w:val="24"/>
        </w:rPr>
        <w:t>«</w:t>
      </w:r>
      <w:r>
        <w:rPr>
          <w:rFonts w:ascii="Liberation Serif" w:hAnsi="Liberation Serif" w:cs="Times New Roman CYR"/>
          <w:color w:val="000000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Liberation Serif" w:hAnsi="Liberation Serif" w:cs="Times New Roman"/>
          <w:color w:val="000000"/>
          <w:sz w:val="24"/>
          <w:szCs w:val="24"/>
        </w:rPr>
        <w:t>»,</w:t>
      </w:r>
      <w:r>
        <w:rPr>
          <w:rFonts w:ascii="Liberation Serif" w:hAnsi="Liberation Serif" w:cs="Times New Roman CYR"/>
          <w:color w:val="000000"/>
          <w:sz w:val="24"/>
          <w:szCs w:val="24"/>
        </w:rPr>
        <w:t xml:space="preserve"> подпунктом 1 части 1 статьи 6 Устава Сладковского сельского поселения, Дума Сладковского сельского поселения</w:t>
      </w:r>
    </w:p>
    <w:p>
      <w:pPr>
        <w:autoSpaceDE w:val="0"/>
        <w:autoSpaceDN w:val="0"/>
        <w:adjustRightInd w:val="0"/>
        <w:spacing w:after="0" w:line="240" w:lineRule="atLeast"/>
        <w:ind w:left="0" w:leftChars="0" w:firstLine="0" w:firstLineChars="0"/>
        <w:jc w:val="both"/>
        <w:rPr>
          <w:rFonts w:ascii="Liberation Serif" w:hAnsi="Liberation Serif" w:cs="Times New Roman CYR"/>
          <w:b/>
          <w:bCs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tLeast"/>
        <w:ind w:left="0" w:leftChars="0" w:firstLine="0" w:firstLineChars="0"/>
        <w:jc w:val="both"/>
        <w:rPr>
          <w:rFonts w:ascii="Liberation Serif" w:hAnsi="Liberation Serif" w:cs="Times New Roman CYR"/>
          <w:b/>
          <w:bCs/>
          <w:color w:val="000000"/>
          <w:sz w:val="24"/>
          <w:szCs w:val="24"/>
        </w:rPr>
      </w:pPr>
      <w:r>
        <w:rPr>
          <w:rFonts w:ascii="Liberation Serif" w:hAnsi="Liberation Serif" w:cs="Times New Roman CYR"/>
          <w:b/>
          <w:bCs/>
          <w:color w:val="000000"/>
          <w:sz w:val="24"/>
          <w:szCs w:val="24"/>
        </w:rPr>
        <w:t xml:space="preserve">       РЕШИЛА:</w:t>
      </w:r>
    </w:p>
    <w:p>
      <w:pPr>
        <w:autoSpaceDE w:val="0"/>
        <w:autoSpaceDN w:val="0"/>
        <w:adjustRightInd w:val="0"/>
        <w:spacing w:after="0" w:line="240" w:lineRule="atLeast"/>
        <w:ind w:left="0" w:leftChars="0" w:firstLine="0" w:firstLineChars="0"/>
        <w:jc w:val="both"/>
        <w:rPr>
          <w:rFonts w:ascii="Liberation Serif" w:hAnsi="Liberation Serif" w:cs="Times New Roman CYR"/>
          <w:color w:val="000000"/>
          <w:sz w:val="24"/>
          <w:szCs w:val="24"/>
        </w:rPr>
      </w:pPr>
      <w:r>
        <w:rPr>
          <w:rFonts w:ascii="Liberation Serif" w:hAnsi="Liberation Serif" w:cs="Times New Roman CYR"/>
          <w:color w:val="000000"/>
          <w:sz w:val="24"/>
          <w:szCs w:val="24"/>
        </w:rPr>
        <w:t xml:space="preserve">       1. Передать осуществление полномочия для решения вопросов местного значения составление и рассмотрение проекта бюджета поселения, утверждение и исполнение бюджета поселения, осуществление контроля его исполнения, составление и утверждение отчета об исполнении бюджета поселения администрацией Сладковского сельского поселения администрации Слободо-Туринского муниципального района на 2025 год, в части:</w:t>
      </w:r>
    </w:p>
    <w:p>
      <w:pPr>
        <w:autoSpaceDE w:val="0"/>
        <w:autoSpaceDN w:val="0"/>
        <w:adjustRightInd w:val="0"/>
        <w:spacing w:after="0" w:line="240" w:lineRule="atLeast"/>
        <w:ind w:left="0" w:leftChars="0" w:firstLine="0" w:firstLineChars="0"/>
        <w:jc w:val="both"/>
        <w:rPr>
          <w:rFonts w:ascii="Liberation Serif" w:hAnsi="Liberation Serif" w:cs="Times New Roman CYR"/>
          <w:color w:val="000000"/>
          <w:sz w:val="24"/>
          <w:szCs w:val="24"/>
        </w:rPr>
      </w:pPr>
      <w:r>
        <w:rPr>
          <w:rFonts w:ascii="Liberation Serif" w:hAnsi="Liberation Serif" w:cs="Times New Roman CYR"/>
          <w:color w:val="000000"/>
          <w:sz w:val="24"/>
          <w:szCs w:val="24"/>
        </w:rPr>
        <w:t xml:space="preserve">- составления проекта бюджета поселения, исполнения бюджета поселения, осуществления контроля за его исполнением, составления отчета об исполнении бюджета поселения.        </w:t>
      </w:r>
    </w:p>
    <w:p>
      <w:pPr>
        <w:autoSpaceDE w:val="0"/>
        <w:autoSpaceDN w:val="0"/>
        <w:adjustRightInd w:val="0"/>
        <w:spacing w:after="0" w:line="240" w:lineRule="atLeast"/>
        <w:ind w:left="0" w:leftChars="0" w:firstLine="0" w:firstLineChars="0"/>
        <w:jc w:val="both"/>
        <w:rPr>
          <w:rFonts w:ascii="Liberation Serif" w:hAnsi="Liberation Serif" w:cs="Times New Roman CYR"/>
          <w:color w:val="000000"/>
          <w:sz w:val="24"/>
          <w:szCs w:val="24"/>
        </w:rPr>
      </w:pPr>
      <w:r>
        <w:rPr>
          <w:rFonts w:ascii="Liberation Serif" w:hAnsi="Liberation Serif" w:cs="Times New Roman CYR"/>
          <w:color w:val="000000"/>
          <w:sz w:val="24"/>
          <w:szCs w:val="24"/>
        </w:rPr>
        <w:t xml:space="preserve">      2. Предусмотреть предоставление межбюджетных трансфертов из бюджета Сладковского сельского поселения в сумме </w:t>
      </w:r>
      <w:r>
        <w:rPr>
          <w:rFonts w:ascii="Liberation Serif" w:hAnsi="Liberation Serif" w:cs="Times New Roman CYR"/>
          <w:i/>
          <w:iCs/>
          <w:color w:val="000000"/>
          <w:sz w:val="24"/>
          <w:szCs w:val="24"/>
        </w:rPr>
        <w:t xml:space="preserve">600,0 тыс. рублей </w:t>
      </w:r>
      <w:r>
        <w:rPr>
          <w:rFonts w:ascii="Liberation Serif" w:hAnsi="Liberation Serif" w:cs="Times New Roman CYR"/>
          <w:color w:val="000000"/>
          <w:sz w:val="24"/>
          <w:szCs w:val="24"/>
        </w:rPr>
        <w:t>администрации Слободо-Туринского муниципального района на финансовое обеспечение расходных обязательств, возникающих при осуществлении указанной части полномочий.</w:t>
      </w:r>
    </w:p>
    <w:p>
      <w:pPr>
        <w:autoSpaceDE w:val="0"/>
        <w:autoSpaceDN w:val="0"/>
        <w:adjustRightInd w:val="0"/>
        <w:spacing w:after="0" w:line="240" w:lineRule="atLeast"/>
        <w:ind w:left="0" w:leftChars="0" w:firstLine="0" w:firstLineChars="0"/>
        <w:jc w:val="both"/>
        <w:rPr>
          <w:rFonts w:ascii="Liberation Serif" w:hAnsi="Liberation Serif" w:cs="Times New Roman CYR"/>
          <w:color w:val="000000"/>
          <w:sz w:val="24"/>
          <w:szCs w:val="24"/>
        </w:rPr>
      </w:pPr>
      <w:r>
        <w:rPr>
          <w:rFonts w:ascii="Liberation Serif" w:hAnsi="Liberation Serif" w:cs="Times New Roman CYR"/>
          <w:color w:val="000000"/>
          <w:sz w:val="24"/>
          <w:szCs w:val="24"/>
        </w:rPr>
        <w:t xml:space="preserve">     3. Администрации Сладковского сельского поселения заключить соответствующее соглашение с администрацией Слободо-Туринского муниципального района.</w:t>
      </w:r>
    </w:p>
    <w:p>
      <w:pPr>
        <w:autoSpaceDE w:val="0"/>
        <w:autoSpaceDN w:val="0"/>
        <w:adjustRightInd w:val="0"/>
        <w:spacing w:after="0" w:line="240" w:lineRule="atLeast"/>
        <w:ind w:left="0" w:leftChars="0" w:firstLine="0" w:firstLineChars="0"/>
        <w:jc w:val="both"/>
        <w:rPr>
          <w:rFonts w:ascii="Liberation Serif" w:hAnsi="Liberation Serif" w:cs="Times New Roman CYR"/>
          <w:color w:val="000000"/>
          <w:sz w:val="24"/>
          <w:szCs w:val="24"/>
        </w:rPr>
      </w:pPr>
      <w:r>
        <w:rPr>
          <w:rFonts w:ascii="Liberation Serif" w:hAnsi="Liberation Serif" w:cs="Times New Roman CYR"/>
          <w:color w:val="000000"/>
          <w:sz w:val="24"/>
          <w:szCs w:val="24"/>
        </w:rPr>
        <w:t xml:space="preserve">     4. Действия настоящего решения вступают в силу с 01.01.2025 года. </w:t>
      </w:r>
    </w:p>
    <w:p>
      <w:pPr>
        <w:suppressAutoHyphens/>
        <w:spacing w:after="0" w:line="240" w:lineRule="atLeast"/>
        <w:ind w:left="0" w:leftChars="0" w:firstLine="0" w:firstLineChars="0"/>
        <w:jc w:val="both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ascii="Liberation Serif" w:hAnsi="Liberation Serif" w:eastAsia="Times New Roman" w:cs="Times New Roman"/>
          <w:sz w:val="24"/>
          <w:szCs w:val="24"/>
          <w:lang w:eastAsia="zh-CN"/>
        </w:rPr>
        <w:t xml:space="preserve">     5. Настоящее решение опубликовать в «Информационном вестнике» Думы и Администрации Сладковского сельского поселения, а также разместить в информационно-телекоммуникационной сети Интернет на официальном сайте Сладковского сельского поселения: </w:t>
      </w:r>
      <w:r>
        <w:rPr>
          <w:rFonts w:ascii="Liberation Serif" w:hAnsi="Liberation Serif" w:eastAsia="Times New Roman" w:cs="Times New Roman"/>
          <w:sz w:val="24"/>
          <w:szCs w:val="24"/>
          <w:lang w:val="en-US" w:eastAsia="zh-CN"/>
        </w:rPr>
        <w:t>www</w:t>
      </w:r>
      <w:r>
        <w:rPr>
          <w:rFonts w:ascii="Liberation Serif" w:hAnsi="Liberation Serif" w:eastAsia="Times New Roman" w:cs="Times New Roman"/>
          <w:sz w:val="24"/>
          <w:szCs w:val="24"/>
          <w:lang w:eastAsia="zh-CN"/>
        </w:rPr>
        <w:t xml:space="preserve">.сладковское.рф. </w:t>
      </w:r>
    </w:p>
    <w:p>
      <w:pPr>
        <w:suppressAutoHyphens/>
        <w:spacing w:after="0" w:line="240" w:lineRule="atLeast"/>
        <w:ind w:left="0" w:leftChars="0" w:firstLine="0" w:firstLineChars="0"/>
        <w:jc w:val="both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ascii="Liberation Serif" w:hAnsi="Liberation Serif" w:eastAsia="Times New Roman" w:cs="Times New Roman"/>
          <w:sz w:val="24"/>
          <w:szCs w:val="24"/>
          <w:lang w:eastAsia="zh-CN"/>
        </w:rPr>
        <w:t xml:space="preserve">     6. Контроль за исполнением настоящего решения возложить на постоянную комиссию по экономической политике и муниципальной собственности (председатель Волохин И.Л.).</w:t>
      </w:r>
    </w:p>
    <w:p>
      <w:pPr>
        <w:suppressAutoHyphens/>
        <w:spacing w:after="0" w:line="240" w:lineRule="atLeast"/>
        <w:ind w:left="0" w:leftChars="0" w:firstLine="0" w:firstLineChars="0"/>
        <w:jc w:val="both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</w:p>
    <w:p>
      <w:pPr>
        <w:tabs>
          <w:tab w:val="left" w:pos="0"/>
        </w:tabs>
        <w:spacing w:after="0" w:line="240" w:lineRule="auto"/>
        <w:ind w:left="0" w:leftChars="0" w:firstLine="0" w:firstLineChars="0"/>
        <w:jc w:val="both"/>
        <w:rPr>
          <w:rFonts w:ascii="Liberation Serif" w:hAnsi="Liberation Serif" w:eastAsia="Times New Roman" w:cs="Times New Roman"/>
          <w:sz w:val="24"/>
          <w:szCs w:val="24"/>
        </w:rPr>
      </w:pPr>
    </w:p>
    <w:p>
      <w:pPr>
        <w:tabs>
          <w:tab w:val="left" w:pos="0"/>
        </w:tabs>
        <w:spacing w:after="0" w:line="240" w:lineRule="auto"/>
        <w:ind w:left="0" w:leftChars="0" w:firstLine="0" w:firstLineChars="0"/>
        <w:jc w:val="both"/>
        <w:rPr>
          <w:rFonts w:ascii="Liberation Serif" w:hAnsi="Liberation Serif" w:eastAsia="Times New Roman" w:cs="Times New Roman"/>
          <w:sz w:val="24"/>
          <w:szCs w:val="24"/>
        </w:rPr>
      </w:pPr>
    </w:p>
    <w:p>
      <w:pPr>
        <w:tabs>
          <w:tab w:val="left" w:pos="0"/>
        </w:tabs>
        <w:spacing w:after="0" w:line="240" w:lineRule="auto"/>
        <w:ind w:left="0" w:leftChars="0" w:firstLine="0" w:firstLineChars="0"/>
        <w:jc w:val="both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  <w:t xml:space="preserve">Председатель Думы                                              </w:t>
      </w:r>
      <w:r>
        <w:rPr>
          <w:rFonts w:ascii="Liberation Serif" w:hAnsi="Liberation Serif" w:eastAsia="Times New Roman" w:cs="Times New Roman"/>
          <w:sz w:val="24"/>
          <w:szCs w:val="24"/>
        </w:rPr>
        <w:t xml:space="preserve">                    </w:t>
      </w:r>
      <w:r>
        <w:rPr>
          <w:rFonts w:ascii="Liberation Serif" w:hAnsi="Liberation Serif" w:eastAsia="Times New Roman" w:cs="Times New Roman"/>
          <w:sz w:val="24"/>
          <w:szCs w:val="24"/>
        </w:rPr>
        <w:t xml:space="preserve"> Глава Сладковского </w:t>
      </w:r>
    </w:p>
    <w:p>
      <w:pPr>
        <w:tabs>
          <w:tab w:val="left" w:pos="0"/>
        </w:tabs>
        <w:spacing w:after="0" w:line="240" w:lineRule="auto"/>
        <w:ind w:left="0" w:leftChars="0" w:firstLine="0" w:firstLineChars="0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  <w:t xml:space="preserve">Сладковского сельского поселения                     </w:t>
      </w:r>
      <w:r>
        <w:rPr>
          <w:rFonts w:ascii="Liberation Serif" w:hAnsi="Liberation Serif" w:eastAsia="Times New Roman" w:cs="Times New Roman"/>
          <w:sz w:val="24"/>
          <w:szCs w:val="24"/>
        </w:rPr>
        <w:t xml:space="preserve">                    </w:t>
      </w:r>
      <w:r>
        <w:rPr>
          <w:rFonts w:ascii="Liberation Serif" w:hAnsi="Liberation Serif" w:eastAsia="Times New Roman" w:cs="Times New Roman"/>
          <w:sz w:val="24"/>
          <w:szCs w:val="24"/>
        </w:rPr>
        <w:t xml:space="preserve"> сельского поселения</w:t>
      </w:r>
    </w:p>
    <w:p>
      <w:pPr>
        <w:tabs>
          <w:tab w:val="left" w:pos="0"/>
        </w:tabs>
        <w:spacing w:after="0" w:line="240" w:lineRule="auto"/>
        <w:ind w:left="0" w:leftChars="0" w:firstLine="0" w:firstLineChars="0"/>
        <w:rPr>
          <w:rFonts w:ascii="Liberation Serif" w:hAnsi="Liberation Serif" w:eastAsia="Times New Roman" w:cs="Times New Roman"/>
          <w:sz w:val="24"/>
          <w:szCs w:val="24"/>
        </w:rPr>
      </w:pPr>
    </w:p>
    <w:p>
      <w:pPr>
        <w:pStyle w:val="2"/>
        <w:tabs>
          <w:tab w:val="left" w:pos="0"/>
        </w:tabs>
        <w:ind w:left="0" w:leftChars="0" w:firstLine="0" w:firstLineChars="0"/>
        <w:rPr>
          <w:rFonts w:ascii="Liberation Serif" w:hAnsi="Liberation Serif"/>
          <w:sz w:val="26"/>
          <w:szCs w:val="26"/>
          <w:lang w:eastAsia="zh-CN"/>
        </w:rPr>
      </w:pPr>
      <w:r>
        <w:rPr>
          <w:rFonts w:ascii="Liberation Serif" w:hAnsi="Liberation Serif"/>
          <w:sz w:val="24"/>
          <w:szCs w:val="24"/>
          <w:lang w:eastAsia="zh-CN"/>
        </w:rPr>
        <w:t xml:space="preserve"> </w:t>
      </w:r>
      <w:r>
        <w:rPr>
          <w:rFonts w:ascii="Liberation Serif" w:hAnsi="Liberation Serif"/>
          <w:sz w:val="24"/>
          <w:szCs w:val="24"/>
          <w:u w:val="single"/>
          <w:lang w:eastAsia="zh-CN"/>
        </w:rPr>
        <w:t xml:space="preserve">                                  </w:t>
      </w:r>
      <w:r>
        <w:rPr>
          <w:rFonts w:ascii="Liberation Serif" w:hAnsi="Liberation Serif"/>
          <w:sz w:val="24"/>
          <w:szCs w:val="24"/>
          <w:lang w:eastAsia="zh-CN"/>
        </w:rPr>
        <w:t xml:space="preserve">В.А. Потапова                     </w:t>
      </w:r>
      <w:r>
        <w:rPr>
          <w:rFonts w:ascii="Liberation Serif" w:hAnsi="Liberation Serif"/>
          <w:sz w:val="24"/>
          <w:szCs w:val="24"/>
          <w:lang w:eastAsia="zh-CN"/>
        </w:rPr>
        <w:t xml:space="preserve">                     </w:t>
      </w:r>
      <w:r>
        <w:rPr>
          <w:rFonts w:ascii="Liberation Serif" w:hAnsi="Liberation Serif"/>
          <w:sz w:val="24"/>
          <w:szCs w:val="24"/>
          <w:lang w:eastAsia="zh-CN"/>
        </w:rPr>
        <w:t>_______________Л.П. Фефелова</w:t>
      </w:r>
    </w:p>
    <w:sectPr>
      <w:pgSz w:w="11906" w:h="16838"/>
      <w:pgMar w:top="1134" w:right="808" w:bottom="964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Georgia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86"/>
    <w:family w:val="decorative"/>
    <w:pitch w:val="default"/>
    <w:sig w:usb0="00000000" w:usb1="00000000" w:usb2="00000001" w:usb3="00000000" w:csb0="0000019F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default"/>
    <w:sig w:usb0="A00002AF" w:usb1="500078FB" w:usb2="00000000" w:usb3="00000000" w:csb0="6000009F" w:csb1="DFD70000"/>
  </w:font>
  <w:font w:name="Times New Roman CYR">
    <w:altName w:val="DejaVu Sans"/>
    <w:panose1 w:val="02020603050405020304"/>
    <w:charset w:val="CC"/>
    <w:family w:val="swiss"/>
    <w:pitch w:val="default"/>
    <w:sig w:usb0="00000000" w:usb1="00000000" w:usb2="00000009" w:usb3="00000000" w:csb0="000001FF" w:csb1="00000000"/>
  </w:font>
  <w:font w:name="DengXian Light">
    <w:altName w:val="Droid Sans Fallback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default"/>
    <w:sig w:usb0="00000000" w:usb1="00000000" w:usb2="00000000" w:usb3="00000000" w:csb0="0000019F" w:csb1="00000000"/>
  </w:font>
  <w:font w:name="DengXian">
    <w:altName w:val="Droid Sans Fallback"/>
    <w:panose1 w:val="02010600030101010101"/>
    <w:charset w:val="86"/>
    <w:family w:val="modern"/>
    <w:pitch w:val="default"/>
    <w:sig w:usb0="00000000" w:usb1="00000000" w:usb2="00000010" w:usb3="00000000" w:csb0="00040000" w:csb1="0000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Tahoma">
    <w:altName w:val="Verdana"/>
    <w:panose1 w:val="020B0604030504040204"/>
    <w:charset w:val="00"/>
    <w:family w:val="roman"/>
    <w:pitch w:val="default"/>
    <w:sig w:usb0="00000000" w:usb1="00000000" w:usb2="00000029" w:usb3="00000000" w:csb0="000101FF" w:csb1="00000000"/>
  </w:font>
  <w:font w:name="FreeSans">
    <w:panose1 w:val="020B0504020202020204"/>
    <w:charset w:val="00"/>
    <w:family w:val="auto"/>
    <w:pitch w:val="default"/>
    <w:sig w:usb0="E4839EFF" w:usb1="4600FDFF" w:usb2="000030A0" w:usb3="00000584" w:csb0="600001BF" w:csb1="DFF70000"/>
  </w:font>
  <w:font w:name="Liberation Sans">
    <w:panose1 w:val="020B0604020202020204"/>
    <w:charset w:val="00"/>
    <w:family w:val="roman"/>
    <w:pitch w:val="default"/>
    <w:sig w:usb0="A00002AF" w:usb1="500078FB" w:usb2="00000000" w:usb3="00000000" w:csb0="6000009F" w:csb1="DFD70000"/>
  </w:font>
  <w:font w:name="Symbol">
    <w:altName w:val="Abyssinica SIL"/>
    <w:panose1 w:val="05050102010706020507"/>
    <w:charset w:val="00"/>
    <w:family w:val="swiss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F0"/>
    <w:rsid w:val="0017387C"/>
    <w:rsid w:val="001916F8"/>
    <w:rsid w:val="001A2519"/>
    <w:rsid w:val="002C484A"/>
    <w:rsid w:val="003C44B8"/>
    <w:rsid w:val="00407E21"/>
    <w:rsid w:val="0043078E"/>
    <w:rsid w:val="00486468"/>
    <w:rsid w:val="005C08CE"/>
    <w:rsid w:val="00796AEB"/>
    <w:rsid w:val="00967FD7"/>
    <w:rsid w:val="009B1ACB"/>
    <w:rsid w:val="009C5578"/>
    <w:rsid w:val="00A55E6E"/>
    <w:rsid w:val="00A61072"/>
    <w:rsid w:val="00AB0985"/>
    <w:rsid w:val="00B91716"/>
    <w:rsid w:val="00EE4BF0"/>
    <w:rsid w:val="25FBD0F7"/>
    <w:rsid w:val="5BDE7B3D"/>
    <w:rsid w:val="677DFB44"/>
    <w:rsid w:val="67FD321B"/>
    <w:rsid w:val="69BFD22D"/>
    <w:rsid w:val="6B7F553C"/>
    <w:rsid w:val="6FFFB842"/>
    <w:rsid w:val="7DFF1CD0"/>
    <w:rsid w:val="7EE45B04"/>
    <w:rsid w:val="9DFF80F2"/>
    <w:rsid w:val="BE9757AD"/>
    <w:rsid w:val="DF6E558E"/>
  </w:rsids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99" w:semiHidden="0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uiPriority w:val="99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3">
    <w:name w:val="Body Text Indent"/>
    <w:basedOn w:val="1"/>
    <w:unhideWhenUsed/>
    <w:uiPriority w:val="99"/>
    <w:pPr>
      <w:spacing w:line="360" w:lineRule="auto"/>
      <w:ind w:firstLine="708"/>
      <w:jc w:val="both"/>
    </w:pPr>
    <w:rPr>
      <w:rFonts w:eastAsia="Calibri"/>
      <w:sz w:val="24"/>
    </w:rPr>
  </w:style>
  <w:style w:type="character" w:customStyle="1" w:styleId="6">
    <w:name w:val="Основной текст Знак"/>
    <w:basedOn w:val="4"/>
    <w:link w:val="2"/>
    <w:uiPriority w:val="99"/>
    <w:rPr>
      <w:rFonts w:ascii="Times New Roman" w:hAnsi="Times New Roman" w:eastAsia="Times New Roman" w:cs="Times New Roman"/>
      <w:sz w:val="24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12121"/>
      </a:dk1>
      <a:lt1>
        <a:sysClr val="window" lastClr="F3F3F3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395</Words>
  <Characters>2256</Characters>
  <Lines>18</Lines>
  <Paragraphs>5</Paragraphs>
  <TotalTime>0</TotalTime>
  <ScaleCrop>false</ScaleCrop>
  <LinksUpToDate>false</LinksUpToDate>
  <CharactersWithSpaces>2646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2024-11-06T05:29:00Z</dcterms:created>
  <dc:creator>Александр</dc:creator>
  <cp:lastModifiedBy>yurist</cp:lastModifiedBy>
  <cp:lastPrinted>2024-11-29T13:04:00Z</cp:lastPrinted>
  <dcterms:modified xsi:type="dcterms:W3CDTF">2024-11-29T13:06:38Z</dcterms:modified>
  <dc:title>_x0001_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