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8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3"/>
      </w:tblGrid>
      <w:tr>
        <w:trPr>
          <w:cantSplit/>
        </w:trPr>
        <w:tc>
          <w:tcPr>
            <w:tcW w:w="9683" w:type="dxa"/>
          </w:tcPr>
          <w:p>
            <w:pPr>
              <w:spacing w:line="27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val="zh-CN" w:eastAsia="zh-CN"/>
              </w:rPr>
              <w:drawing>
                <wp:inline distT="0" distB="0" distL="114300" distR="114300">
                  <wp:extent cx="530860" cy="805180"/>
                  <wp:effectExtent l="0" t="0" r="2540" b="13970"/>
                  <wp:docPr id="1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-2023" t="-1334" r="-2023" b="-13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860" cy="805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cantSplit/>
          <w:trHeight w:val="1449" w:hRule="atLeast"/>
        </w:trPr>
        <w:tc>
          <w:tcPr>
            <w:tcW w:w="9683" w:type="dxa"/>
            <w:tcBorders>
              <w:top w:val="nil"/>
              <w:left w:val="nil"/>
              <w:bottom w:val="thinThickSmallGap" w:color="auto" w:sz="12" w:space="0"/>
              <w:right w:val="nil"/>
            </w:tcBorders>
          </w:tcPr>
          <w:p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0" w:lineRule="atLeast"/>
              <w:ind w:left="0" w:leftChars="0" w:right="0" w:rightChars="0"/>
              <w:jc w:val="center"/>
              <w:textAlignment w:val="auto"/>
              <w:outlineLvl w:val="8"/>
              <w:rPr>
                <w:rFonts w:ascii="Liberation Serif" w:hAnsi="Liberation Serif" w:cs="Liberation Serif"/>
                <w:b w:val="0"/>
                <w:bCs w:val="0"/>
                <w:i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b w:val="0"/>
                <w:bCs w:val="0"/>
                <w:iCs/>
                <w:sz w:val="28"/>
                <w:szCs w:val="28"/>
                <w:lang w:eastAsia="en-US"/>
              </w:rPr>
              <w:t xml:space="preserve">Дума Сладковского сельского поселения </w:t>
            </w:r>
          </w:p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0" w:lineRule="atLeast"/>
              <w:ind w:left="0" w:leftChars="0" w:right="0" w:rightChars="0"/>
              <w:jc w:val="center"/>
              <w:textAlignment w:val="auto"/>
              <w:rPr>
                <w:rFonts w:ascii="Liberation Serif" w:hAnsi="Liberation Serif" w:cs="Liberation Serif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b w:val="0"/>
                <w:bCs w:val="0"/>
                <w:sz w:val="28"/>
                <w:szCs w:val="28"/>
                <w:lang w:eastAsia="en-US"/>
              </w:rPr>
              <w:t xml:space="preserve">Слободо-Туринского муниципального района </w:t>
            </w:r>
          </w:p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0" w:lineRule="atLeast"/>
              <w:ind w:left="0" w:leftChars="0" w:right="0" w:rightChars="0"/>
              <w:jc w:val="center"/>
              <w:textAlignment w:val="auto"/>
              <w:rPr>
                <w:rFonts w:ascii="Liberation Serif" w:hAnsi="Liberation Serif" w:cs="Liberation Serif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b w:val="0"/>
                <w:bCs w:val="0"/>
                <w:sz w:val="28"/>
                <w:szCs w:val="28"/>
                <w:lang w:eastAsia="en-US"/>
              </w:rPr>
              <w:t xml:space="preserve">Свердловской области </w:t>
            </w:r>
          </w:p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0" w:lineRule="atLeast"/>
              <w:ind w:left="0" w:leftChars="0" w:right="0" w:rightChars="0"/>
              <w:jc w:val="center"/>
              <w:textAlignment w:val="auto"/>
              <w:rPr>
                <w:rFonts w:ascii="Liberation Serif" w:hAnsi="Liberation Serif" w:cs="Liberation Serif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b w:val="0"/>
                <w:bCs w:val="0"/>
                <w:sz w:val="28"/>
                <w:szCs w:val="28"/>
                <w:lang w:eastAsia="en-US"/>
              </w:rPr>
              <w:t>пятого созыва</w:t>
            </w:r>
          </w:p>
          <w:p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0" w:lineRule="atLeast"/>
              <w:ind w:left="0" w:leftChars="0" w:right="0" w:rightChars="0"/>
              <w:jc w:val="center"/>
              <w:textAlignment w:val="auto"/>
              <w:outlineLvl w:val="2"/>
              <w:rPr>
                <w:rFonts w:ascii="Liberation Serif" w:hAnsi="Liberation Serif" w:cs="Liberation Serif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b w:val="0"/>
                <w:bCs w:val="0"/>
                <w:sz w:val="28"/>
                <w:szCs w:val="28"/>
                <w:lang w:eastAsia="en-US"/>
              </w:rPr>
              <w:t>Р Е Ш Е Н И Е</w:t>
            </w:r>
          </w:p>
        </w:tc>
      </w:tr>
      <w:tr>
        <w:tc>
          <w:tcPr>
            <w:tcW w:w="9683" w:type="dxa"/>
            <w:tcBorders>
              <w:top w:val="thinThickSmallGap" w:color="auto" w:sz="12" w:space="0"/>
              <w:left w:val="nil"/>
              <w:bottom w:val="nil"/>
              <w:right w:val="nil"/>
            </w:tcBorders>
          </w:tcPr>
          <w:p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0" w:lineRule="atLeast"/>
              <w:ind w:left="0" w:leftChars="0" w:right="0" w:rightChars="0"/>
              <w:textAlignment w:val="auto"/>
              <w:outlineLvl w:val="1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 от 26.12.2024 № 167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          </w:t>
            </w:r>
            <w:bookmarkStart w:id="0" w:name="_GoBack"/>
            <w:bookmarkEnd w:id="0"/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                                                                с. Сладковское</w:t>
            </w:r>
          </w:p>
        </w:tc>
      </w:tr>
    </w:tbl>
    <w:p>
      <w:pPr>
        <w:keepLines w:val="0"/>
        <w:pageBreakBefore w:val="0"/>
        <w:tabs>
          <w:tab w:val="left" w:pos="1005"/>
        </w:tabs>
        <w:kinsoku/>
        <w:wordWrap/>
        <w:overflowPunct/>
        <w:topLinePunct w:val="0"/>
        <w:bidi w:val="0"/>
        <w:adjustRightInd/>
        <w:snapToGrid/>
        <w:spacing w:after="0" w:line="0" w:lineRule="atLeast"/>
        <w:ind w:left="0" w:leftChars="0" w:right="0" w:rightChars="0"/>
        <w:textAlignment w:val="auto"/>
        <w:rPr>
          <w:rFonts w:ascii="Liberation Serif" w:hAnsi="Liberation Serif" w:cs="Liberation Serif"/>
          <w:b/>
          <w:bCs/>
          <w:i/>
          <w:sz w:val="28"/>
          <w:szCs w:val="28"/>
        </w:rPr>
      </w:pPr>
    </w:p>
    <w:p>
      <w:pPr>
        <w:pStyle w:val="8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0" w:lineRule="atLeast"/>
        <w:ind w:left="0" w:leftChars="0" w:right="0" w:rightChars="0"/>
        <w:jc w:val="center"/>
        <w:textAlignment w:val="auto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Об утверждении Программы комплексного развития систем коммунальной инфраструктуры Сладковского сельского поселения Слободо-Туринского муниципального района Свердловской области</w:t>
      </w:r>
    </w:p>
    <w:p>
      <w:pPr>
        <w:pStyle w:val="8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0" w:lineRule="atLeast"/>
        <w:ind w:left="0" w:leftChars="0" w:right="0" w:rightChars="0"/>
        <w:jc w:val="center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 на период 2025-2030 годов</w:t>
      </w:r>
    </w:p>
    <w:p>
      <w:pPr>
        <w:pStyle w:val="8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0" w:lineRule="atLeast"/>
        <w:ind w:left="0" w:leftChars="0" w:right="0" w:rightChars="0"/>
        <w:textAlignment w:val="auto"/>
        <w:rPr>
          <w:rFonts w:ascii="Liberation Serif" w:hAnsi="Liberation Serif" w:cs="Liberation Serif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leftChars="0" w:right="0" w:rightChars="0" w:firstLine="709"/>
        <w:jc w:val="both"/>
        <w:textAlignment w:val="auto"/>
        <w:outlineLvl w:val="9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ascii="Liberation Serif" w:hAnsi="Liberation Serif" w:eastAsia="Calibri" w:cs="Liberation Serif"/>
          <w:sz w:val="28"/>
          <w:szCs w:val="28"/>
          <w:lang w:eastAsia="en-US"/>
        </w:rPr>
        <w:t xml:space="preserve">В целях развития систем коммунальной инфраструктуры Сладковского сельского поселения, 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23 ноября 2009 года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Федерации», от 21 июля 2007 года № 185-ФЗ «О фонде содействия реформирования жилищно-коммунального хозяйства», от 07.12.2011 года № 416-ФЗ «О водоснабжении и водоотведении», от  27.07.2010 года № 190-ФЗ  «О теплоснабжении», от 26.03.2003 года № 35-ФЗ «Об электроэнергетике», постановлением Правительства РФ от 14.06.2013 года № 502 «Об утверждении требований к программам комплексного развития систем коммунальной инфраструктуры поселений, городских округов», приказом Министерства регионального развития Российской Федерации от 06.05.2011 года № 204 «О разработке программ комплексного развития систем коммунальной инфраструктуры», приказом Министерства регионального развития Российской Федерации Федерального агентства по строительству и жилищно-коммунальному хозяйству от 1 октября 2013 года N  359/ГС «Об утверждении программ комплексного развития систем коммунальной инфраструктуры поселений, городских округов», решением Думы Сладковского сельского поселения от 31.10.2014 года № 103 «Об утверждении Генерального плана Сладковского сельского поселения Слободо-Туринского муниципального района Свердловской области», руководствуясь Уставом Сладковского сельского поселения, Дума Сладковского сельского поселения  </w:t>
      </w:r>
    </w:p>
    <w:p>
      <w:pPr>
        <w:keepNext w:val="0"/>
        <w:keepLines w:val="0"/>
        <w:pageBreakBefore w:val="0"/>
        <w:widowControl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leftChars="0" w:right="0" w:rightChars="0"/>
        <w:jc w:val="both"/>
        <w:textAlignment w:val="auto"/>
        <w:outlineLvl w:val="9"/>
        <w:rPr>
          <w:rFonts w:ascii="Liberation Serif" w:hAnsi="Liberation Serif" w:eastAsia="Calibri" w:cs="Liberation Serif"/>
          <w:b w:val="0"/>
          <w:bCs/>
          <w:sz w:val="28"/>
          <w:szCs w:val="28"/>
          <w:lang w:eastAsia="en-US"/>
        </w:rPr>
      </w:pPr>
      <w:r>
        <w:rPr>
          <w:rFonts w:ascii="Liberation Serif" w:hAnsi="Liberation Serif" w:eastAsia="Calibri" w:cs="Liberation Serif"/>
          <w:b/>
          <w:sz w:val="28"/>
          <w:szCs w:val="28"/>
          <w:lang w:eastAsia="en-US"/>
        </w:rPr>
        <w:t xml:space="preserve">          </w:t>
      </w:r>
      <w:r>
        <w:rPr>
          <w:rFonts w:ascii="Liberation Serif" w:hAnsi="Liberation Serif" w:eastAsia="Calibri" w:cs="Liberation Serif"/>
          <w:b w:val="0"/>
          <w:bCs/>
          <w:sz w:val="28"/>
          <w:szCs w:val="28"/>
          <w:lang w:eastAsia="en-US"/>
        </w:rPr>
        <w:t>РЕШИЛА:</w:t>
      </w:r>
    </w:p>
    <w:p>
      <w:pPr>
        <w:keepNext w:val="0"/>
        <w:keepLines w:val="0"/>
        <w:pageBreakBefore w:val="0"/>
        <w:widowControl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leftChars="0" w:right="0" w:rightChars="0" w:firstLine="709"/>
        <w:jc w:val="both"/>
        <w:textAlignment w:val="auto"/>
        <w:outlineLvl w:val="9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ascii="Liberation Serif" w:hAnsi="Liberation Serif" w:eastAsia="Calibri" w:cs="Liberation Serif"/>
          <w:sz w:val="28"/>
          <w:szCs w:val="28"/>
          <w:lang w:eastAsia="en-US"/>
        </w:rPr>
        <w:t>1. Утвердить программу комплексного развития систем коммунальной инфраструктуры Сладковского сельского поселения Слободо-Туринского муниципального района Свердловской области на период 2025-2030 годов (прилагается).</w:t>
      </w:r>
    </w:p>
    <w:p>
      <w:pPr>
        <w:keepNext w:val="0"/>
        <w:keepLines w:val="0"/>
        <w:pageBreakBefore w:val="0"/>
        <w:widowControl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leftChars="0" w:right="0" w:rightChars="0" w:firstLine="709"/>
        <w:jc w:val="both"/>
        <w:textAlignment w:val="auto"/>
        <w:outlineLvl w:val="9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ascii="Liberation Serif" w:hAnsi="Liberation Serif" w:eastAsia="Calibri" w:cs="Liberation Serif"/>
          <w:sz w:val="28"/>
          <w:szCs w:val="28"/>
          <w:lang w:eastAsia="en-US"/>
        </w:rPr>
        <w:t>2. Настоящее решение вступает в силу с 01 января 2025 года.</w:t>
      </w:r>
    </w:p>
    <w:p>
      <w:pPr>
        <w:keepNext w:val="0"/>
        <w:keepLines w:val="0"/>
        <w:pageBreakBefore w:val="0"/>
        <w:widowControl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leftChars="0" w:right="0" w:rightChars="0" w:firstLine="709"/>
        <w:jc w:val="both"/>
        <w:textAlignment w:val="auto"/>
        <w:outlineLvl w:val="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Calibri" w:cs="Liberation Serif"/>
          <w:sz w:val="28"/>
          <w:szCs w:val="28"/>
          <w:lang w:eastAsia="en-US"/>
        </w:rPr>
        <w:t>3. Опубликовать данное решение в «Информационном вестнике</w:t>
      </w:r>
      <w:r>
        <w:rPr>
          <w:rFonts w:hint="default" w:ascii="Liberation Serif" w:hAnsi="Liberation Serif" w:eastAsia="Calibri" w:cs="Liberation Serif"/>
          <w:sz w:val="28"/>
          <w:szCs w:val="28"/>
          <w:lang w:eastAsia="en-US"/>
        </w:rPr>
        <w:t xml:space="preserve">” Думы и Администрации </w:t>
      </w:r>
      <w:r>
        <w:rPr>
          <w:rFonts w:ascii="Liberation Serif" w:hAnsi="Liberation Serif" w:eastAsia="Calibri" w:cs="Liberation Serif"/>
          <w:sz w:val="28"/>
          <w:szCs w:val="28"/>
          <w:lang w:eastAsia="en-US"/>
        </w:rPr>
        <w:t>Сладковского сельского поселения» и и обнародовать путем размещения на официальном сайте Сладковского сельского поселения в информационно-телекоммуникационной сети Интернет.</w:t>
      </w:r>
    </w:p>
    <w:p>
      <w:pPr>
        <w:keepNext w:val="0"/>
        <w:keepLines w:val="0"/>
        <w:pageBreakBefore w:val="0"/>
        <w:widowControl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leftChars="0" w:right="0" w:rightChars="0" w:firstLine="709"/>
        <w:jc w:val="both"/>
        <w:textAlignment w:val="auto"/>
        <w:outlineLvl w:val="9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ascii="Liberation Serif" w:hAnsi="Liberation Serif" w:eastAsia="Calibri" w:cs="Liberation Serif"/>
          <w:sz w:val="28"/>
          <w:szCs w:val="28"/>
          <w:lang w:eastAsia="en-US"/>
        </w:rPr>
        <w:t>5. Контроль за исполнением настоящего Решения возложить на комиссию по социальной политике и муниципальному хозяйству.</w:t>
      </w:r>
    </w:p>
    <w:p>
      <w:pPr>
        <w:keepNext w:val="0"/>
        <w:keepLines w:val="0"/>
        <w:pageBreakBefore w:val="0"/>
        <w:widowControl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leftChars="0" w:right="0" w:rightChars="0" w:firstLine="709"/>
        <w:jc w:val="both"/>
        <w:textAlignment w:val="auto"/>
        <w:outlineLvl w:val="9"/>
        <w:rPr>
          <w:rFonts w:ascii="Liberation Serif" w:hAnsi="Liberation Serif" w:eastAsia="Calibri" w:cs="Liberation Serif"/>
          <w:sz w:val="28"/>
          <w:szCs w:val="28"/>
          <w:lang w:eastAsia="en-US"/>
        </w:rPr>
      </w:pPr>
    </w:p>
    <w:p>
      <w:pPr>
        <w:keepNext w:val="0"/>
        <w:keepLines w:val="0"/>
        <w:pageBreakBefore w:val="0"/>
        <w:widowControl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leftChars="0" w:right="0" w:rightChars="0"/>
        <w:jc w:val="both"/>
        <w:textAlignment w:val="auto"/>
        <w:outlineLvl w:val="9"/>
        <w:rPr>
          <w:rFonts w:ascii="Liberation Serif" w:hAnsi="Liberation Serif" w:cs="Liberation Serif"/>
          <w:sz w:val="28"/>
          <w:szCs w:val="28"/>
        </w:rPr>
      </w:pPr>
    </w:p>
    <w:tbl>
      <w:tblPr>
        <w:tblStyle w:val="4"/>
        <w:tblW w:w="98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2"/>
        <w:gridCol w:w="4932"/>
      </w:tblGrid>
      <w:tr>
        <w:tc>
          <w:tcPr>
            <w:tcW w:w="492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/>
              <w:contextualSpacing/>
              <w:jc w:val="both"/>
              <w:textAlignment w:val="auto"/>
              <w:outlineLvl w:val="9"/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  <w:t>Председатель Думы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/>
              <w:contextualSpacing/>
              <w:jc w:val="both"/>
              <w:textAlignment w:val="auto"/>
              <w:outlineLvl w:val="9"/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  <w:t>Сладковского сельского поселения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/>
              <w:contextualSpacing/>
              <w:jc w:val="both"/>
              <w:textAlignment w:val="auto"/>
              <w:outlineLvl w:val="9"/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/>
              <w:contextualSpacing/>
              <w:jc w:val="both"/>
              <w:textAlignment w:val="auto"/>
              <w:outlineLvl w:val="9"/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  <w:t>_______________В.А.Потапова</w:t>
            </w:r>
          </w:p>
        </w:tc>
        <w:tc>
          <w:tcPr>
            <w:tcW w:w="493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/>
              <w:contextualSpacing/>
              <w:jc w:val="both"/>
              <w:textAlignment w:val="auto"/>
              <w:outlineLvl w:val="9"/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  <w:t xml:space="preserve">Глава администрации  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/>
              <w:contextualSpacing/>
              <w:jc w:val="both"/>
              <w:textAlignment w:val="auto"/>
              <w:outlineLvl w:val="9"/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  <w:t>Сладковского сельского поселения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/>
              <w:contextualSpacing/>
              <w:jc w:val="both"/>
              <w:textAlignment w:val="auto"/>
              <w:outlineLvl w:val="9"/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/>
              <w:contextualSpacing/>
              <w:jc w:val="both"/>
              <w:textAlignment w:val="auto"/>
              <w:outlineLvl w:val="9"/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  <w:t>__________________Л.П.Фефелова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/>
              <w:contextualSpacing/>
              <w:jc w:val="both"/>
              <w:textAlignment w:val="auto"/>
              <w:outlineLvl w:val="9"/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leftChars="0" w:right="0" w:rightChars="0"/>
        <w:textAlignment w:val="auto"/>
        <w:outlineLvl w:val="9"/>
        <w:rPr>
          <w:rFonts w:ascii="Liberation Serif" w:hAnsi="Liberation Serif" w:cs="Liberation Serif"/>
          <w:sz w:val="28"/>
          <w:szCs w:val="28"/>
        </w:rPr>
      </w:pPr>
    </w:p>
    <w:sectPr>
      <w:type w:val="continuous"/>
      <w:pgSz w:w="11906" w:h="16838"/>
      <w:pgMar w:top="1134" w:right="888" w:bottom="1134" w:left="1418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byssinica SIL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WenQuanYi Micro Hei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mbria">
    <w:altName w:val="Georgia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Arial"/>
    <w:panose1 w:val="020F0502020204030204"/>
    <w:charset w:val="86"/>
    <w:family w:val="decorative"/>
    <w:pitch w:val="default"/>
    <w:sig w:usb0="00000000" w:usb1="00000000" w:usb2="00000001" w:usb3="00000000" w:csb0="0000019F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enQuanYi Micro Hei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Liberation Serif">
    <w:panose1 w:val="02020603050405020304"/>
    <w:charset w:val="CC"/>
    <w:family w:val="modern"/>
    <w:pitch w:val="default"/>
    <w:sig w:usb0="A00002AF" w:usb1="500078FB" w:usb2="00000000" w:usb3="00000000" w:csb0="6000009F" w:csb1="DFD70000"/>
  </w:font>
  <w:font w:name="Leelawadee">
    <w:altName w:val="Loma"/>
    <w:panose1 w:val="020B0502040204020203"/>
    <w:charset w:val="00"/>
    <w:family w:val="decorative"/>
    <w:pitch w:val="default"/>
    <w:sig w:usb0="00000000" w:usb1="00000000" w:usb2="00000000" w:usb3="00000000" w:csb0="00010001" w:csb1="00000000"/>
  </w:font>
  <w:font w:name="Times New Roman CYR">
    <w:altName w:val="DejaVu Sans"/>
    <w:panose1 w:val="02020603050405020304"/>
    <w:charset w:val="CC"/>
    <w:family w:val="modern"/>
    <w:pitch w:val="default"/>
    <w:sig w:usb0="00000000" w:usb1="00000000" w:usb2="00000009" w:usb3="00000000" w:csb0="000001FF" w:csb1="00000000"/>
  </w:font>
  <w:font w:name="Calibri Light">
    <w:altName w:val="Arial"/>
    <w:panose1 w:val="020F0302020204030204"/>
    <w:charset w:val="CC"/>
    <w:family w:val="decorative"/>
    <w:pitch w:val="default"/>
    <w:sig w:usb0="00000000" w:usb1="00000000" w:usb2="00000009" w:usb3="00000000" w:csb0="000001F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oma">
    <w:panose1 w:val="020B0504020202020204"/>
    <w:charset w:val="00"/>
    <w:family w:val="auto"/>
    <w:pitch w:val="default"/>
    <w:sig w:usb0="8100002F" w:usb1="50002009" w:usb2="00000000" w:usb3="00000000" w:csb0="00010001" w:csb1="00000000"/>
  </w:font>
  <w:font w:name="Lucida Sans">
    <w:altName w:val="Noto Sans"/>
    <w:panose1 w:val="020B0602030504020204"/>
    <w:charset w:val="00"/>
    <w:family w:val="roman"/>
    <w:pitch w:val="default"/>
    <w:sig w:usb0="00000000" w:usb1="00000000" w:usb2="00000000" w:usb3="00000000" w:csb0="00000001" w:csb1="00000000"/>
  </w:font>
  <w:font w:name="Liberation Sans">
    <w:panose1 w:val="020B0604020202020204"/>
    <w:charset w:val="00"/>
    <w:family w:val="roman"/>
    <w:pitch w:val="default"/>
    <w:sig w:usb0="A00002AF" w:usb1="500078FB" w:usb2="00000000" w:usb3="00000000" w:csb0="6000009F" w:csb1="DFD70000"/>
  </w:font>
  <w:font w:name="Microsoft YaHei">
    <w:altName w:val="WenQuanYi Micro Hei"/>
    <w:panose1 w:val="020B0503020204020204"/>
    <w:charset w:val="00"/>
    <w:family w:val="roman"/>
    <w:pitch w:val="default"/>
    <w:sig w:usb0="00000000" w:usb1="00000000" w:usb2="00000016" w:usb3="00000000" w:csb0="0004001F" w:csb1="00000000"/>
  </w:font>
  <w:font w:name="Tahoma">
    <w:altName w:val="Verdana"/>
    <w:panose1 w:val="020B0604030504040204"/>
    <w:charset w:val="00"/>
    <w:family w:val="roman"/>
    <w:pitch w:val="default"/>
    <w:sig w:usb0="00000000" w:usb1="00000000" w:usb2="00000029" w:usb3="00000000" w:csb0="000101FF" w:csb1="00000000"/>
  </w:font>
  <w:font w:name="DejaVa Sans">
    <w:altName w:val="Kedag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edage">
    <w:panose1 w:val="00000400000000000000"/>
    <w:charset w:val="00"/>
    <w:family w:val="auto"/>
    <w:pitch w:val="default"/>
    <w:sig w:usb0="004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Noto Sans">
    <w:panose1 w:val="020B0502040504020204"/>
    <w:charset w:val="00"/>
    <w:family w:val="auto"/>
    <w:pitch w:val="default"/>
    <w:sig w:usb0="E00002FF" w:usb1="400078FF" w:usb2="00000021" w:usb3="00000000" w:csb0="2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F25"/>
    <w:rsid w:val="000F0EC6"/>
    <w:rsid w:val="00144F25"/>
    <w:rsid w:val="00405D59"/>
    <w:rsid w:val="0044113D"/>
    <w:rsid w:val="0057377E"/>
    <w:rsid w:val="00592A73"/>
    <w:rsid w:val="00611760"/>
    <w:rsid w:val="006638D0"/>
    <w:rsid w:val="00703662"/>
    <w:rsid w:val="007A071C"/>
    <w:rsid w:val="00A60C74"/>
    <w:rsid w:val="00D14DC3"/>
    <w:rsid w:val="00D623D5"/>
    <w:rsid w:val="277E6032"/>
    <w:rsid w:val="4DDABB03"/>
    <w:rsid w:val="4DFDCFE8"/>
    <w:rsid w:val="6C764B9D"/>
    <w:rsid w:val="AF35CA52"/>
    <w:rsid w:val="FFEDCBE8"/>
    <w:rsid w:val="FFF7740A"/>
  </w:rsids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Liberation Serif" w:hAnsi="Liberation Serif" w:eastAsiaTheme="minorHAnsi" w:cs="Leelawadee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Гипертекстовая ссылка"/>
    <w:uiPriority w:val="99"/>
    <w:rPr>
      <w:rFonts w:cs="Times New Roman"/>
      <w:color w:val="106BBE"/>
    </w:rPr>
  </w:style>
  <w:style w:type="paragraph" w:customStyle="1" w:styleId="7">
    <w:name w:val="_Style 0"/>
    <w:qFormat/>
    <w:uiPriority w:val="1"/>
    <w:pPr>
      <w:spacing w:after="0" w:line="240" w:lineRule="auto"/>
    </w:pPr>
    <w:rPr>
      <w:rFonts w:ascii="Times New Roman" w:hAnsi="Times New Roman" w:eastAsia="Calibri" w:cs="Times New Roman"/>
      <w:sz w:val="24"/>
      <w:szCs w:val="22"/>
      <w:lang w:val="ru-RU" w:eastAsia="en-US" w:bidi="ar-SA"/>
    </w:rPr>
  </w:style>
  <w:style w:type="paragraph" w:customStyle="1" w:styleId="8">
    <w:name w:val="ConsPlusNormal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paragraph" w:customStyle="1" w:styleId="9">
    <w:name w:val="Прижатый влево"/>
    <w:basedOn w:val="1"/>
    <w:next w:val="1"/>
    <w:uiPriority w:val="9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10">
    <w:name w:val="ConsPlusTitle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paragraph" w:customStyle="1" w:styleId="11">
    <w:name w:val="Нормальный (таблица)"/>
    <w:basedOn w:val="1"/>
    <w:next w:val="1"/>
    <w:uiPriority w:val="9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12">
    <w:name w:val="Цветовое выделение"/>
    <w:uiPriority w:val="99"/>
    <w:rPr>
      <w:b/>
      <w:color w:val="26282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12121"/>
      </a:dk1>
      <a:lt1>
        <a:sysClr val="window" lastClr="F3F3F3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1012</Words>
  <Characters>5770</Characters>
  <Lines>48</Lines>
  <Paragraphs>13</Paragraphs>
  <TotalTime>0</TotalTime>
  <ScaleCrop>false</ScaleCrop>
  <LinksUpToDate>false</LinksUpToDate>
  <CharactersWithSpaces>6769</CharactersWithSpaces>
  <Application>WPS Office Сообщество_10.1.0.5707_F1E327BC-269C-435d-A152-05C5408002CA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2024-12-20T12:12:00Z</dcterms:created>
  <dc:creator>buh2</dc:creator>
  <cp:lastModifiedBy>yurist</cp:lastModifiedBy>
  <cp:lastPrinted>2025-01-09T15:14:00Z</cp:lastPrinted>
  <dcterms:modified xsi:type="dcterms:W3CDTF">2025-01-09T15:16:23Z</dcterms:modified>
  <dc:title>_x0001_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